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954A6" w14:textId="3A0F865B" w:rsidR="00160317" w:rsidRDefault="00C63D1E">
      <w:pPr>
        <w:ind w:left="1260" w:right="540"/>
        <w:rPr>
          <w:rFonts w:ascii="Arial" w:eastAsia="Arial" w:hAnsi="Arial" w:cs="Arial"/>
          <w:sz w:val="20"/>
          <w:szCs w:val="20"/>
        </w:rPr>
      </w:pPr>
      <w:r>
        <w:rPr>
          <w:noProof/>
        </w:rPr>
        <w:drawing>
          <wp:anchor distT="114300" distB="114300" distL="114300" distR="114300" simplePos="0" relativeHeight="251659264" behindDoc="0" locked="0" layoutInCell="1" hidden="0" allowOverlap="1" wp14:anchorId="4DF511EE" wp14:editId="00A21180">
            <wp:simplePos x="0" y="0"/>
            <wp:positionH relativeFrom="column">
              <wp:posOffset>781050</wp:posOffset>
            </wp:positionH>
            <wp:positionV relativeFrom="paragraph">
              <wp:posOffset>114300</wp:posOffset>
            </wp:positionV>
            <wp:extent cx="6067425" cy="962025"/>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r="933"/>
                    <a:stretch>
                      <a:fillRect/>
                    </a:stretch>
                  </pic:blipFill>
                  <pic:spPr>
                    <a:xfrm>
                      <a:off x="0" y="0"/>
                      <a:ext cx="6067425" cy="962025"/>
                    </a:xfrm>
                    <a:prstGeom prst="rect">
                      <a:avLst/>
                    </a:prstGeom>
                    <a:ln/>
                  </pic:spPr>
                </pic:pic>
              </a:graphicData>
            </a:graphic>
          </wp:anchor>
        </w:drawing>
      </w:r>
    </w:p>
    <w:p w14:paraId="7A912018" w14:textId="77777777" w:rsidR="00160317" w:rsidRDefault="00C63D1E">
      <w:pPr>
        <w:ind w:left="1260" w:right="540"/>
        <w:rPr>
          <w:rFonts w:ascii="Arial" w:eastAsia="Arial" w:hAnsi="Arial" w:cs="Arial"/>
          <w:sz w:val="20"/>
          <w:szCs w:val="20"/>
        </w:rPr>
      </w:pPr>
      <w:r>
        <w:rPr>
          <w:rFonts w:ascii="Arial" w:eastAsia="Arial" w:hAnsi="Arial" w:cs="Arial"/>
          <w:sz w:val="20"/>
          <w:szCs w:val="20"/>
        </w:rPr>
        <w:t>March 20, 2026</w:t>
      </w:r>
    </w:p>
    <w:p w14:paraId="2C8936F9" w14:textId="77777777" w:rsidR="00160317" w:rsidRDefault="00C63D1E">
      <w:pPr>
        <w:widowControl w:val="0"/>
        <w:spacing w:line="258" w:lineRule="auto"/>
        <w:ind w:left="1260" w:right="540"/>
        <w:rPr>
          <w:rFonts w:ascii="Arial" w:eastAsia="Arial" w:hAnsi="Arial" w:cs="Arial"/>
          <w:sz w:val="20"/>
          <w:szCs w:val="20"/>
        </w:rPr>
      </w:pPr>
      <w:r>
        <w:rPr>
          <w:rFonts w:ascii="Arial" w:eastAsia="Arial" w:hAnsi="Arial" w:cs="Arial"/>
          <w:b/>
          <w:bCs/>
          <w:sz w:val="20"/>
          <w:szCs w:val="20"/>
        </w:rPr>
        <w:t>POSITION:</w:t>
      </w:r>
      <w:r>
        <w:rPr>
          <w:rFonts w:ascii="Arial" w:eastAsia="Arial" w:hAnsi="Arial" w:cs="Arial"/>
          <w:sz w:val="20"/>
          <w:szCs w:val="20"/>
        </w:rPr>
        <w:tab/>
      </w:r>
      <w:r>
        <w:rPr>
          <w:rFonts w:ascii="Arial" w:eastAsia="Arial" w:hAnsi="Arial" w:cs="Arial"/>
          <w:b/>
          <w:bCs/>
          <w:sz w:val="20"/>
          <w:szCs w:val="20"/>
        </w:rPr>
        <w:t>2026/2027</w:t>
      </w:r>
      <w:r>
        <w:rPr>
          <w:rFonts w:ascii="Arial" w:eastAsia="Arial" w:hAnsi="Arial" w:cs="Arial"/>
          <w:sz w:val="20"/>
          <w:szCs w:val="20"/>
        </w:rPr>
        <w:t xml:space="preserve"> </w:t>
      </w:r>
      <w:r>
        <w:rPr>
          <w:rFonts w:ascii="Arial" w:eastAsia="Arial" w:hAnsi="Arial" w:cs="Arial"/>
          <w:b/>
          <w:bCs/>
          <w:sz w:val="20"/>
          <w:szCs w:val="20"/>
        </w:rPr>
        <w:t>Elementary</w:t>
      </w:r>
      <w:r>
        <w:rPr>
          <w:rFonts w:ascii="Arial" w:eastAsia="Arial" w:hAnsi="Arial" w:cs="Arial"/>
          <w:sz w:val="20"/>
          <w:szCs w:val="20"/>
        </w:rPr>
        <w:t xml:space="preserve"> </w:t>
      </w:r>
      <w:r>
        <w:rPr>
          <w:rFonts w:ascii="Arial" w:eastAsia="Arial" w:hAnsi="Arial" w:cs="Arial"/>
          <w:b/>
          <w:bCs/>
          <w:sz w:val="20"/>
          <w:szCs w:val="20"/>
        </w:rPr>
        <w:t xml:space="preserve">Special Education Teacher </w:t>
      </w:r>
    </w:p>
    <w:p w14:paraId="270ECAD8" w14:textId="219A0FBA" w:rsidR="00160317" w:rsidRDefault="00C63D1E">
      <w:pPr>
        <w:widowControl w:val="0"/>
        <w:spacing w:line="258" w:lineRule="auto"/>
        <w:ind w:left="1260" w:right="540"/>
        <w:rPr>
          <w:rFonts w:ascii="Arial" w:eastAsia="Arial" w:hAnsi="Arial" w:cs="Arial"/>
          <w:b/>
          <w:bCs/>
          <w:sz w:val="20"/>
          <w:szCs w:val="20"/>
        </w:rPr>
      </w:pPr>
      <w:r>
        <w:rPr>
          <w:rFonts w:ascii="Arial" w:eastAsia="Arial" w:hAnsi="Arial" w:cs="Arial"/>
          <w:b/>
          <w:bCs/>
          <w:sz w:val="20"/>
          <w:szCs w:val="20"/>
        </w:rPr>
        <w:t>LOCATION</w:t>
      </w:r>
      <w:r>
        <w:rPr>
          <w:rFonts w:ascii="Arial" w:eastAsia="Arial" w:hAnsi="Arial" w:cs="Arial"/>
          <w:sz w:val="20"/>
          <w:szCs w:val="20"/>
        </w:rPr>
        <w:t>:</w:t>
      </w:r>
      <w:r>
        <w:rPr>
          <w:rFonts w:ascii="Arial" w:eastAsia="Arial" w:hAnsi="Arial" w:cs="Arial"/>
          <w:sz w:val="20"/>
          <w:szCs w:val="20"/>
        </w:rPr>
        <w:tab/>
      </w:r>
      <w:r w:rsidR="003C2665">
        <w:rPr>
          <w:rFonts w:ascii="Arial" w:eastAsia="Arial" w:hAnsi="Arial" w:cs="Arial"/>
          <w:b/>
          <w:bCs/>
          <w:sz w:val="20"/>
          <w:szCs w:val="20"/>
        </w:rPr>
        <w:t>Elementary depending on district need</w:t>
      </w:r>
    </w:p>
    <w:p w14:paraId="7D8898E1" w14:textId="77777777" w:rsidR="00160317" w:rsidRDefault="00C63D1E">
      <w:pPr>
        <w:widowControl w:val="0"/>
        <w:spacing w:line="258" w:lineRule="auto"/>
        <w:ind w:left="1260" w:right="540"/>
        <w:rPr>
          <w:rFonts w:ascii="Arial" w:eastAsia="Arial" w:hAnsi="Arial" w:cs="Arial"/>
          <w:b/>
          <w:bCs/>
          <w:sz w:val="20"/>
          <w:szCs w:val="20"/>
        </w:rPr>
      </w:pPr>
      <w:r>
        <w:rPr>
          <w:rFonts w:ascii="Arial" w:eastAsia="Arial" w:hAnsi="Arial" w:cs="Arial"/>
          <w:b/>
          <w:bCs/>
          <w:sz w:val="20"/>
          <w:szCs w:val="20"/>
        </w:rPr>
        <w:t>DURATION:</w:t>
      </w:r>
      <w:r>
        <w:rPr>
          <w:rFonts w:ascii="Arial" w:eastAsia="Arial" w:hAnsi="Arial" w:cs="Arial"/>
          <w:b/>
          <w:bCs/>
          <w:sz w:val="20"/>
          <w:szCs w:val="20"/>
        </w:rPr>
        <w:tab/>
        <w:t>Full-time, 191 days per year</w:t>
      </w:r>
    </w:p>
    <w:p w14:paraId="7C5DFCD3" w14:textId="77777777" w:rsidR="00160317" w:rsidRDefault="00160317">
      <w:pPr>
        <w:widowControl w:val="0"/>
        <w:spacing w:line="258" w:lineRule="auto"/>
        <w:ind w:left="1260" w:right="540"/>
        <w:rPr>
          <w:rFonts w:ascii="Arial" w:eastAsia="Arial" w:hAnsi="Arial" w:cs="Arial"/>
          <w:sz w:val="20"/>
          <w:szCs w:val="20"/>
        </w:rPr>
      </w:pPr>
    </w:p>
    <w:p w14:paraId="3CB92C0E" w14:textId="77777777" w:rsidR="00160317" w:rsidRDefault="00C63D1E">
      <w:pPr>
        <w:widowControl w:val="0"/>
        <w:spacing w:line="258" w:lineRule="auto"/>
        <w:ind w:left="1260" w:right="540"/>
        <w:rPr>
          <w:rFonts w:ascii="Arial" w:eastAsia="Arial" w:hAnsi="Arial" w:cs="Arial"/>
          <w:b/>
          <w:bCs/>
          <w:sz w:val="20"/>
          <w:szCs w:val="20"/>
        </w:rPr>
      </w:pPr>
      <w:r>
        <w:rPr>
          <w:rFonts w:ascii="Arial" w:eastAsia="Arial" w:hAnsi="Arial" w:cs="Arial"/>
          <w:b/>
          <w:bCs/>
          <w:sz w:val="20"/>
          <w:szCs w:val="20"/>
        </w:rPr>
        <w:t>TO APPLY AND/OR QUESTIONS CONTACT:</w:t>
      </w:r>
    </w:p>
    <w:p w14:paraId="26DBE33D" w14:textId="77777777" w:rsidR="00160317" w:rsidRDefault="00C63D1E">
      <w:pPr>
        <w:widowControl w:val="0"/>
        <w:spacing w:after="0" w:line="240" w:lineRule="auto"/>
        <w:ind w:left="1260" w:right="540"/>
        <w:rPr>
          <w:rFonts w:ascii="Arial" w:eastAsia="Arial" w:hAnsi="Arial" w:cs="Arial"/>
          <w:sz w:val="20"/>
          <w:szCs w:val="20"/>
        </w:rPr>
      </w:pPr>
      <w:r>
        <w:rPr>
          <w:rFonts w:ascii="Arial" w:eastAsia="Arial" w:hAnsi="Arial" w:cs="Arial"/>
          <w:b/>
          <w:bCs/>
          <w:sz w:val="20"/>
          <w:szCs w:val="20"/>
        </w:rPr>
        <w:tab/>
      </w:r>
      <w:r>
        <w:rPr>
          <w:rFonts w:ascii="Arial" w:eastAsia="Arial" w:hAnsi="Arial" w:cs="Arial"/>
          <w:sz w:val="20"/>
          <w:szCs w:val="20"/>
        </w:rPr>
        <w:t>Karen Wheeler, Administrative Assistant/HR Coordinator</w:t>
      </w:r>
    </w:p>
    <w:p w14:paraId="5CA95FF1" w14:textId="77777777" w:rsidR="00160317" w:rsidRDefault="00C63D1E">
      <w:pPr>
        <w:widowControl w:val="0"/>
        <w:spacing w:after="0" w:line="240" w:lineRule="auto"/>
        <w:ind w:left="1260" w:right="540"/>
        <w:rPr>
          <w:rFonts w:ascii="Arial" w:eastAsia="Arial" w:hAnsi="Arial" w:cs="Arial"/>
          <w:sz w:val="20"/>
          <w:szCs w:val="20"/>
        </w:rPr>
      </w:pPr>
      <w:r>
        <w:rPr>
          <w:rFonts w:ascii="Arial" w:eastAsia="Arial" w:hAnsi="Arial" w:cs="Arial"/>
          <w:sz w:val="20"/>
          <w:szCs w:val="20"/>
        </w:rPr>
        <w:tab/>
        <w:t>Neah-</w:t>
      </w:r>
      <w:proofErr w:type="spellStart"/>
      <w:r>
        <w:rPr>
          <w:rFonts w:ascii="Arial" w:eastAsia="Arial" w:hAnsi="Arial" w:cs="Arial"/>
          <w:sz w:val="20"/>
          <w:szCs w:val="20"/>
        </w:rPr>
        <w:t>Kah</w:t>
      </w:r>
      <w:proofErr w:type="spellEnd"/>
      <w:r>
        <w:rPr>
          <w:rFonts w:ascii="Arial" w:eastAsia="Arial" w:hAnsi="Arial" w:cs="Arial"/>
          <w:sz w:val="20"/>
          <w:szCs w:val="20"/>
        </w:rPr>
        <w:t>-</w:t>
      </w:r>
      <w:proofErr w:type="spellStart"/>
      <w:r>
        <w:rPr>
          <w:rFonts w:ascii="Arial" w:eastAsia="Arial" w:hAnsi="Arial" w:cs="Arial"/>
          <w:sz w:val="20"/>
          <w:szCs w:val="20"/>
        </w:rPr>
        <w:t>Nie</w:t>
      </w:r>
      <w:proofErr w:type="spellEnd"/>
      <w:r>
        <w:rPr>
          <w:rFonts w:ascii="Arial" w:eastAsia="Arial" w:hAnsi="Arial" w:cs="Arial"/>
          <w:sz w:val="20"/>
          <w:szCs w:val="20"/>
        </w:rPr>
        <w:t xml:space="preserve"> School District</w:t>
      </w:r>
    </w:p>
    <w:p w14:paraId="68D29703" w14:textId="77777777" w:rsidR="00160317" w:rsidRDefault="00C63D1E">
      <w:pPr>
        <w:widowControl w:val="0"/>
        <w:spacing w:after="0" w:line="240" w:lineRule="auto"/>
        <w:ind w:left="1260" w:right="540"/>
        <w:rPr>
          <w:rFonts w:ascii="Arial" w:eastAsia="Arial" w:hAnsi="Arial" w:cs="Arial"/>
          <w:sz w:val="20"/>
          <w:szCs w:val="20"/>
        </w:rPr>
      </w:pPr>
      <w:r>
        <w:rPr>
          <w:rFonts w:ascii="Arial" w:eastAsia="Arial" w:hAnsi="Arial" w:cs="Arial"/>
          <w:sz w:val="20"/>
          <w:szCs w:val="20"/>
        </w:rPr>
        <w:tab/>
        <w:t>PO Box 28/504 N. Third Avenue</w:t>
      </w:r>
    </w:p>
    <w:p w14:paraId="71F82E98" w14:textId="77777777" w:rsidR="00160317" w:rsidRDefault="00C63D1E">
      <w:pPr>
        <w:widowControl w:val="0"/>
        <w:spacing w:after="0" w:line="240" w:lineRule="auto"/>
        <w:ind w:left="1260" w:right="540"/>
        <w:rPr>
          <w:rFonts w:ascii="Arial" w:eastAsia="Arial" w:hAnsi="Arial" w:cs="Arial"/>
          <w:sz w:val="20"/>
          <w:szCs w:val="20"/>
        </w:rPr>
      </w:pPr>
      <w:r>
        <w:rPr>
          <w:rFonts w:ascii="Arial" w:eastAsia="Arial" w:hAnsi="Arial" w:cs="Arial"/>
          <w:sz w:val="20"/>
          <w:szCs w:val="20"/>
        </w:rPr>
        <w:tab/>
        <w:t>Rockaway Beach, OR 97136</w:t>
      </w:r>
    </w:p>
    <w:p w14:paraId="59207B9F" w14:textId="77777777" w:rsidR="00160317" w:rsidRDefault="00C63D1E">
      <w:pPr>
        <w:widowControl w:val="0"/>
        <w:spacing w:after="0" w:line="240" w:lineRule="auto"/>
        <w:ind w:left="1260" w:right="540"/>
        <w:rPr>
          <w:rFonts w:ascii="Arial" w:eastAsia="Arial" w:hAnsi="Arial" w:cs="Arial"/>
          <w:sz w:val="20"/>
          <w:szCs w:val="20"/>
        </w:rPr>
      </w:pPr>
      <w:r>
        <w:rPr>
          <w:rFonts w:ascii="Arial" w:eastAsia="Arial" w:hAnsi="Arial" w:cs="Arial"/>
          <w:sz w:val="20"/>
          <w:szCs w:val="20"/>
        </w:rPr>
        <w:tab/>
        <w:t>Phone: 503-355-3506</w:t>
      </w:r>
    </w:p>
    <w:p w14:paraId="4E336D16" w14:textId="77777777" w:rsidR="00160317" w:rsidRDefault="00160317">
      <w:pPr>
        <w:widowControl w:val="0"/>
        <w:spacing w:after="0" w:line="240" w:lineRule="auto"/>
        <w:ind w:left="1260" w:right="540"/>
        <w:rPr>
          <w:rFonts w:ascii="Arial" w:eastAsia="Arial" w:hAnsi="Arial" w:cs="Arial"/>
          <w:sz w:val="20"/>
          <w:szCs w:val="20"/>
        </w:rPr>
      </w:pPr>
    </w:p>
    <w:p w14:paraId="25ECB52B" w14:textId="77777777" w:rsidR="00160317" w:rsidRDefault="00C63D1E">
      <w:pPr>
        <w:widowControl w:val="0"/>
        <w:spacing w:line="240" w:lineRule="auto"/>
        <w:ind w:left="1260" w:right="540"/>
        <w:rPr>
          <w:rFonts w:ascii="Arial" w:eastAsia="Arial" w:hAnsi="Arial" w:cs="Arial"/>
          <w:sz w:val="20"/>
          <w:szCs w:val="20"/>
        </w:rPr>
      </w:pPr>
      <w:r>
        <w:rPr>
          <w:rFonts w:ascii="Arial" w:eastAsia="Arial" w:hAnsi="Arial" w:cs="Arial"/>
          <w:b/>
          <w:bCs/>
          <w:sz w:val="20"/>
          <w:szCs w:val="20"/>
        </w:rPr>
        <w:t>SALARY RANGE</w:t>
      </w:r>
      <w:r>
        <w:rPr>
          <w:rFonts w:ascii="Arial" w:eastAsia="Arial" w:hAnsi="Arial" w:cs="Arial"/>
          <w:sz w:val="20"/>
          <w:szCs w:val="20"/>
        </w:rPr>
        <w:t>: $49,948 - $99,894</w:t>
      </w:r>
    </w:p>
    <w:p w14:paraId="04EEF3BD" w14:textId="77777777" w:rsidR="00160317" w:rsidRDefault="00C63D1E">
      <w:pPr>
        <w:widowControl w:val="0"/>
        <w:spacing w:line="240" w:lineRule="auto"/>
        <w:ind w:left="1260" w:right="540"/>
        <w:rPr>
          <w:rFonts w:ascii="Arial" w:eastAsia="Arial" w:hAnsi="Arial" w:cs="Arial"/>
          <w:sz w:val="20"/>
          <w:szCs w:val="20"/>
        </w:rPr>
      </w:pPr>
      <w:r>
        <w:rPr>
          <w:rFonts w:ascii="Arial" w:eastAsia="Arial" w:hAnsi="Arial" w:cs="Arial"/>
          <w:b/>
          <w:bCs/>
          <w:sz w:val="20"/>
          <w:szCs w:val="20"/>
        </w:rPr>
        <w:t>DESIRED START DATE</w:t>
      </w:r>
      <w:r>
        <w:rPr>
          <w:rFonts w:ascii="Arial" w:eastAsia="Arial" w:hAnsi="Arial" w:cs="Arial"/>
          <w:sz w:val="20"/>
          <w:szCs w:val="20"/>
        </w:rPr>
        <w:t>: To Be Determined</w:t>
      </w:r>
    </w:p>
    <w:p w14:paraId="5E094737" w14:textId="77777777" w:rsidR="00160317" w:rsidRDefault="00C63D1E">
      <w:pPr>
        <w:widowControl w:val="0"/>
        <w:spacing w:line="240" w:lineRule="auto"/>
        <w:ind w:left="1260" w:right="540"/>
        <w:rPr>
          <w:rFonts w:ascii="Arial" w:eastAsia="Arial" w:hAnsi="Arial" w:cs="Arial"/>
          <w:sz w:val="20"/>
          <w:szCs w:val="20"/>
        </w:rPr>
      </w:pPr>
      <w:r>
        <w:rPr>
          <w:rFonts w:ascii="Arial" w:eastAsia="Arial" w:hAnsi="Arial" w:cs="Arial"/>
          <w:b/>
          <w:bCs/>
          <w:sz w:val="20"/>
          <w:szCs w:val="20"/>
        </w:rPr>
        <w:t>APPLICATION TIMELINE:</w:t>
      </w:r>
      <w:r>
        <w:rPr>
          <w:rFonts w:ascii="Arial" w:eastAsia="Arial" w:hAnsi="Arial" w:cs="Arial"/>
          <w:sz w:val="20"/>
          <w:szCs w:val="20"/>
        </w:rPr>
        <w:t xml:space="preserve">  </w:t>
      </w:r>
      <w:r>
        <w:rPr>
          <w:rFonts w:ascii="Arial" w:eastAsia="Arial" w:hAnsi="Arial" w:cs="Arial"/>
          <w:sz w:val="20"/>
          <w:szCs w:val="20"/>
        </w:rPr>
        <w:t>Open Until Filled</w:t>
      </w:r>
    </w:p>
    <w:p w14:paraId="24FDF39B" w14:textId="77777777" w:rsidR="00160317" w:rsidRDefault="00C63D1E">
      <w:pPr>
        <w:widowControl w:val="0"/>
        <w:spacing w:line="240" w:lineRule="auto"/>
        <w:ind w:left="1260" w:right="540"/>
        <w:rPr>
          <w:rFonts w:ascii="Arial" w:eastAsia="Arial" w:hAnsi="Arial" w:cs="Arial"/>
          <w:sz w:val="20"/>
          <w:szCs w:val="20"/>
        </w:rPr>
      </w:pPr>
      <w:r>
        <w:rPr>
          <w:rFonts w:ascii="Arial" w:eastAsia="Arial" w:hAnsi="Arial" w:cs="Arial"/>
          <w:b/>
          <w:bCs/>
          <w:sz w:val="20"/>
          <w:szCs w:val="20"/>
        </w:rPr>
        <w:t>APPLICATION REQUIREMENTS:</w:t>
      </w:r>
      <w:r>
        <w:rPr>
          <w:rFonts w:ascii="Arial" w:eastAsia="Arial" w:hAnsi="Arial" w:cs="Arial"/>
          <w:sz w:val="20"/>
          <w:szCs w:val="20"/>
        </w:rPr>
        <w:t xml:space="preserve"> Submit application to </w:t>
      </w:r>
      <w:hyperlink r:id="rId8">
        <w:proofErr w:type="spellStart"/>
        <w:r>
          <w:rPr>
            <w:rFonts w:ascii="Arial" w:eastAsia="Arial" w:hAnsi="Arial" w:cs="Arial"/>
            <w:color w:val="1155CC"/>
            <w:sz w:val="20"/>
            <w:szCs w:val="20"/>
            <w:u w:val="single"/>
          </w:rPr>
          <w:t>SchoolSpring</w:t>
        </w:r>
        <w:proofErr w:type="spellEnd"/>
      </w:hyperlink>
      <w:r>
        <w:rPr>
          <w:rFonts w:ascii="Arial" w:eastAsia="Arial" w:hAnsi="Arial" w:cs="Arial"/>
          <w:sz w:val="20"/>
          <w:szCs w:val="20"/>
        </w:rPr>
        <w:t xml:space="preserve">  Apply to position # 615. Only complete applications will be considered.  A complete application must consist of the following: </w:t>
      </w:r>
      <w:proofErr w:type="spellStart"/>
      <w:r>
        <w:rPr>
          <w:rFonts w:ascii="Arial" w:eastAsia="Arial" w:hAnsi="Arial" w:cs="Arial"/>
          <w:sz w:val="20"/>
          <w:szCs w:val="20"/>
        </w:rPr>
        <w:t>TalendEd</w:t>
      </w:r>
      <w:proofErr w:type="spellEnd"/>
      <w:r>
        <w:rPr>
          <w:rFonts w:ascii="Arial" w:eastAsia="Arial" w:hAnsi="Arial" w:cs="Arial"/>
          <w:sz w:val="20"/>
          <w:szCs w:val="20"/>
        </w:rPr>
        <w:t xml:space="preserve"> application, cover letter, three letters of recommendation, transcripts and teaching license.</w:t>
      </w:r>
    </w:p>
    <w:p w14:paraId="3D7746FE" w14:textId="77777777" w:rsidR="00160317" w:rsidRDefault="00C63D1E">
      <w:pPr>
        <w:widowControl w:val="0"/>
        <w:spacing w:after="0" w:line="240" w:lineRule="auto"/>
        <w:ind w:left="1260" w:right="540"/>
        <w:rPr>
          <w:rFonts w:ascii="Arial" w:eastAsia="Arial" w:hAnsi="Arial" w:cs="Arial"/>
          <w:sz w:val="20"/>
          <w:szCs w:val="20"/>
        </w:rPr>
      </w:pPr>
      <w:r>
        <w:rPr>
          <w:rFonts w:ascii="Arial" w:eastAsia="Arial" w:hAnsi="Arial" w:cs="Arial"/>
          <w:b/>
          <w:bCs/>
          <w:sz w:val="20"/>
          <w:szCs w:val="20"/>
        </w:rPr>
        <w:t xml:space="preserve">QUALIFICATIONS: </w:t>
      </w:r>
      <w:r>
        <w:rPr>
          <w:rFonts w:ascii="Arial" w:eastAsia="Arial" w:hAnsi="Arial" w:cs="Arial"/>
          <w:sz w:val="20"/>
          <w:szCs w:val="20"/>
        </w:rPr>
        <w:t>See atta</w:t>
      </w:r>
      <w:r>
        <w:rPr>
          <w:rFonts w:ascii="Arial" w:eastAsia="Arial" w:hAnsi="Arial" w:cs="Arial"/>
          <w:sz w:val="20"/>
          <w:szCs w:val="20"/>
        </w:rPr>
        <w:t>ched job description. Must have or be eligible for appropriate TSPC licensure. Must be able to pass the Oregon Department of Education Criminal History Background check and pre-employment drug screen.</w:t>
      </w:r>
    </w:p>
    <w:p w14:paraId="23EB5544" w14:textId="77777777" w:rsidR="00160317" w:rsidRDefault="00160317">
      <w:pPr>
        <w:widowControl w:val="0"/>
        <w:spacing w:after="0" w:line="240" w:lineRule="auto"/>
        <w:ind w:left="1260" w:right="540"/>
        <w:rPr>
          <w:rFonts w:ascii="Arial" w:eastAsia="Arial" w:hAnsi="Arial" w:cs="Arial"/>
          <w:sz w:val="20"/>
          <w:szCs w:val="20"/>
        </w:rPr>
      </w:pPr>
    </w:p>
    <w:p w14:paraId="1632E720" w14:textId="77777777" w:rsidR="00160317" w:rsidRDefault="00C63D1E">
      <w:pPr>
        <w:widowControl w:val="0"/>
        <w:spacing w:after="0" w:line="240" w:lineRule="auto"/>
        <w:ind w:left="1260" w:right="540"/>
        <w:rPr>
          <w:rFonts w:ascii="Arial" w:eastAsia="Arial" w:hAnsi="Arial" w:cs="Arial"/>
          <w:b/>
          <w:bCs/>
          <w:sz w:val="20"/>
          <w:szCs w:val="20"/>
        </w:rPr>
      </w:pPr>
      <w:r>
        <w:rPr>
          <w:rFonts w:ascii="Arial" w:eastAsia="Arial" w:hAnsi="Arial" w:cs="Arial"/>
          <w:b/>
          <w:bCs/>
          <w:sz w:val="20"/>
          <w:szCs w:val="20"/>
        </w:rPr>
        <w:t>BENEFITS:</w:t>
      </w:r>
    </w:p>
    <w:p w14:paraId="39D96CCD" w14:textId="77777777" w:rsidR="00160317" w:rsidRDefault="00C63D1E">
      <w:pPr>
        <w:widowControl w:val="0"/>
        <w:spacing w:after="0" w:line="240" w:lineRule="auto"/>
        <w:ind w:left="1260" w:right="540"/>
        <w:rPr>
          <w:rFonts w:ascii="Arial" w:eastAsia="Arial" w:hAnsi="Arial" w:cs="Arial"/>
          <w:color w:val="0000FF"/>
          <w:sz w:val="20"/>
          <w:szCs w:val="20"/>
          <w:u w:val="single"/>
        </w:rPr>
      </w:pPr>
      <w:r>
        <w:rPr>
          <w:rFonts w:ascii="Arial" w:eastAsia="Arial" w:hAnsi="Arial" w:cs="Arial"/>
          <w:sz w:val="20"/>
          <w:szCs w:val="20"/>
        </w:rPr>
        <w:t>Medical, Dental and Vision Insurance, Retirement Plan, three personal leave days per year, one day of sick leave earned each month, family sick leave, eight paid holidays, life insurance, HRA VEBA for any amount of unused insurance cap dollars.  Other empl</w:t>
      </w:r>
      <w:r>
        <w:rPr>
          <w:rFonts w:ascii="Arial" w:eastAsia="Arial" w:hAnsi="Arial" w:cs="Arial"/>
          <w:sz w:val="20"/>
          <w:szCs w:val="20"/>
        </w:rPr>
        <w:t xml:space="preserve">oyee benefits outlined in the Licensed Bargained Agreement can be found by clicking </w:t>
      </w:r>
      <w:hyperlink r:id="rId9">
        <w:r>
          <w:rPr>
            <w:rFonts w:ascii="Arial" w:eastAsia="Arial" w:hAnsi="Arial" w:cs="Arial"/>
            <w:color w:val="1155CC"/>
            <w:sz w:val="20"/>
            <w:szCs w:val="20"/>
            <w:u w:val="single"/>
          </w:rPr>
          <w:t>here</w:t>
        </w:r>
      </w:hyperlink>
      <w:r>
        <w:rPr>
          <w:rFonts w:ascii="Arial" w:eastAsia="Arial" w:hAnsi="Arial" w:cs="Arial"/>
          <w:color w:val="0000FF"/>
          <w:sz w:val="20"/>
          <w:szCs w:val="20"/>
          <w:u w:val="single"/>
        </w:rPr>
        <w:t>.</w:t>
      </w:r>
    </w:p>
    <w:p w14:paraId="652FB476" w14:textId="77777777" w:rsidR="00160317" w:rsidRDefault="00160317">
      <w:pPr>
        <w:widowControl w:val="0"/>
        <w:spacing w:after="0" w:line="240" w:lineRule="auto"/>
        <w:ind w:left="1260" w:right="540"/>
        <w:rPr>
          <w:rFonts w:ascii="Arial" w:eastAsia="Arial" w:hAnsi="Arial" w:cs="Arial"/>
          <w:sz w:val="20"/>
          <w:szCs w:val="20"/>
        </w:rPr>
      </w:pPr>
    </w:p>
    <w:p w14:paraId="722AF159" w14:textId="77777777" w:rsidR="00160317" w:rsidRDefault="00160317">
      <w:pPr>
        <w:widowControl w:val="0"/>
        <w:spacing w:after="0" w:line="240" w:lineRule="auto"/>
        <w:ind w:left="1260" w:right="540"/>
        <w:rPr>
          <w:rFonts w:ascii="Arial" w:eastAsia="Arial" w:hAnsi="Arial" w:cs="Arial"/>
          <w:sz w:val="20"/>
          <w:szCs w:val="20"/>
        </w:rPr>
      </w:pPr>
    </w:p>
    <w:p w14:paraId="7479E568" w14:textId="77777777" w:rsidR="00160317" w:rsidRDefault="00160317">
      <w:pPr>
        <w:widowControl w:val="0"/>
        <w:spacing w:after="0" w:line="240" w:lineRule="auto"/>
        <w:ind w:left="1260" w:right="540"/>
        <w:rPr>
          <w:rFonts w:ascii="Arial" w:eastAsia="Arial" w:hAnsi="Arial" w:cs="Arial"/>
          <w:sz w:val="20"/>
          <w:szCs w:val="20"/>
        </w:rPr>
      </w:pPr>
    </w:p>
    <w:p w14:paraId="0362AD36" w14:textId="77777777" w:rsidR="00160317" w:rsidRDefault="00C63D1E">
      <w:pPr>
        <w:widowControl w:val="0"/>
        <w:spacing w:line="240" w:lineRule="auto"/>
        <w:ind w:left="1260" w:right="540"/>
        <w:rPr>
          <w:rFonts w:ascii="Arial" w:eastAsia="Arial" w:hAnsi="Arial" w:cs="Arial"/>
          <w:sz w:val="20"/>
          <w:szCs w:val="20"/>
        </w:rPr>
      </w:pPr>
      <w:r>
        <w:rPr>
          <w:rFonts w:ascii="Arial" w:eastAsia="Arial" w:hAnsi="Arial" w:cs="Arial"/>
          <w:sz w:val="20"/>
          <w:szCs w:val="20"/>
        </w:rPr>
        <w:t>For additional district information and to a</w:t>
      </w:r>
      <w:r>
        <w:rPr>
          <w:rFonts w:ascii="Arial" w:eastAsia="Arial" w:hAnsi="Arial" w:cs="Arial"/>
          <w:sz w:val="20"/>
          <w:szCs w:val="20"/>
        </w:rPr>
        <w:t xml:space="preserve">pply visit our website at: </w:t>
      </w:r>
      <w:hyperlink r:id="rId10">
        <w:r>
          <w:rPr>
            <w:rFonts w:ascii="Arial" w:eastAsia="Arial" w:hAnsi="Arial" w:cs="Arial"/>
            <w:color w:val="1155CC"/>
            <w:sz w:val="20"/>
            <w:szCs w:val="20"/>
            <w:u w:val="single"/>
          </w:rPr>
          <w:t>www.nknsd.org</w:t>
        </w:r>
      </w:hyperlink>
    </w:p>
    <w:p w14:paraId="7B9BAFC7" w14:textId="77777777" w:rsidR="00160317" w:rsidRDefault="00C63D1E">
      <w:pPr>
        <w:widowControl w:val="0"/>
        <w:spacing w:line="258" w:lineRule="auto"/>
        <w:ind w:left="1260" w:right="540"/>
        <w:rPr>
          <w:rFonts w:ascii="Arial" w:eastAsia="Arial" w:hAnsi="Arial" w:cs="Arial"/>
          <w:sz w:val="14"/>
          <w:szCs w:val="14"/>
        </w:rPr>
      </w:pPr>
      <w:r>
        <w:rPr>
          <w:rFonts w:ascii="Arial" w:eastAsia="Arial" w:hAnsi="Arial" w:cs="Arial"/>
          <w:sz w:val="14"/>
          <w:szCs w:val="14"/>
        </w:rPr>
        <w:t>Neah-</w:t>
      </w:r>
      <w:proofErr w:type="spellStart"/>
      <w:r>
        <w:rPr>
          <w:rFonts w:ascii="Arial" w:eastAsia="Arial" w:hAnsi="Arial" w:cs="Arial"/>
          <w:sz w:val="14"/>
          <w:szCs w:val="14"/>
        </w:rPr>
        <w:t>Kah</w:t>
      </w:r>
      <w:proofErr w:type="spellEnd"/>
      <w:r>
        <w:rPr>
          <w:rFonts w:ascii="Arial" w:eastAsia="Arial" w:hAnsi="Arial" w:cs="Arial"/>
          <w:sz w:val="14"/>
          <w:szCs w:val="14"/>
        </w:rPr>
        <w:t>-</w:t>
      </w:r>
      <w:proofErr w:type="spellStart"/>
      <w:r>
        <w:rPr>
          <w:rFonts w:ascii="Arial" w:eastAsia="Arial" w:hAnsi="Arial" w:cs="Arial"/>
          <w:sz w:val="14"/>
          <w:szCs w:val="14"/>
        </w:rPr>
        <w:t>Nie</w:t>
      </w:r>
      <w:proofErr w:type="spellEnd"/>
      <w:r>
        <w:rPr>
          <w:rFonts w:ascii="Arial" w:eastAsia="Arial" w:hAnsi="Arial" w:cs="Arial"/>
          <w:sz w:val="14"/>
          <w:szCs w:val="14"/>
        </w:rPr>
        <w:t xml:space="preserve"> School District is an equal opportunity educator and employer.  The district does not discriminate in employment, treatment in, admissions to, or access to its pr</w:t>
      </w:r>
      <w:r>
        <w:rPr>
          <w:rFonts w:ascii="Arial" w:eastAsia="Arial" w:hAnsi="Arial" w:cs="Arial"/>
          <w:sz w:val="14"/>
          <w:szCs w:val="14"/>
        </w:rPr>
        <w:t>ograms, activities, and services on the basis of race, color, age, sex, national origin, handicap, or otherwise as proscribed by applicable state and federal laws and regulations.</w:t>
      </w:r>
    </w:p>
    <w:p w14:paraId="1EB36A38" w14:textId="77777777" w:rsidR="00160317" w:rsidRDefault="00C63D1E">
      <w:pPr>
        <w:widowControl w:val="0"/>
        <w:spacing w:line="258" w:lineRule="auto"/>
        <w:ind w:left="1260" w:right="540"/>
        <w:rPr>
          <w:rFonts w:ascii="Arial" w:eastAsia="Arial" w:hAnsi="Arial" w:cs="Arial"/>
          <w:sz w:val="14"/>
          <w:szCs w:val="14"/>
        </w:rPr>
      </w:pPr>
      <w:r>
        <w:rPr>
          <w:rFonts w:ascii="Arial" w:eastAsia="Arial" w:hAnsi="Arial" w:cs="Arial"/>
          <w:sz w:val="14"/>
          <w:szCs w:val="14"/>
        </w:rPr>
        <w:t xml:space="preserve">The </w:t>
      </w:r>
      <w:proofErr w:type="gramStart"/>
      <w:r>
        <w:rPr>
          <w:rFonts w:ascii="Arial" w:eastAsia="Arial" w:hAnsi="Arial" w:cs="Arial"/>
          <w:sz w:val="14"/>
          <w:szCs w:val="14"/>
        </w:rPr>
        <w:t>District</w:t>
      </w:r>
      <w:proofErr w:type="gramEnd"/>
      <w:r>
        <w:rPr>
          <w:rFonts w:ascii="Arial" w:eastAsia="Arial" w:hAnsi="Arial" w:cs="Arial"/>
          <w:sz w:val="14"/>
          <w:szCs w:val="14"/>
        </w:rPr>
        <w:t>, in support of employment practices free of barriers to disable</w:t>
      </w:r>
      <w:r>
        <w:rPr>
          <w:rFonts w:ascii="Arial" w:eastAsia="Arial" w:hAnsi="Arial" w:cs="Arial"/>
          <w:sz w:val="14"/>
          <w:szCs w:val="14"/>
        </w:rPr>
        <w:t>d persons and in compliance with the Americans with Disabilities Act of 1990, provides reasonable accommodations necessary upon request and appropriate notice.  For further information or assistance, contact the District Administration Office at (503) 355-</w:t>
      </w:r>
      <w:r>
        <w:rPr>
          <w:rFonts w:ascii="Arial" w:eastAsia="Arial" w:hAnsi="Arial" w:cs="Arial"/>
          <w:sz w:val="14"/>
          <w:szCs w:val="14"/>
        </w:rPr>
        <w:t>2222.  Speech/hearing impaired persons may reach the District through the Oregon Telecommunications Relay Service by dialing 1-800-735-2900.</w:t>
      </w:r>
    </w:p>
    <w:p w14:paraId="63FEA2CF" w14:textId="77777777" w:rsidR="00160317" w:rsidRDefault="00160317">
      <w:pPr>
        <w:widowControl w:val="0"/>
        <w:spacing w:after="0" w:line="240" w:lineRule="auto"/>
        <w:ind w:left="1260" w:right="540"/>
        <w:rPr>
          <w:rFonts w:ascii="Arial" w:eastAsia="Arial" w:hAnsi="Arial" w:cs="Arial"/>
          <w:sz w:val="14"/>
          <w:szCs w:val="14"/>
        </w:rPr>
      </w:pPr>
    </w:p>
    <w:p w14:paraId="3AB8CF71" w14:textId="77777777" w:rsidR="00160317" w:rsidRDefault="00160317"/>
    <w:p w14:paraId="52CE5C2E" w14:textId="77777777" w:rsidR="00160317" w:rsidRDefault="00160317"/>
    <w:p w14:paraId="5EFAFFA2" w14:textId="2E5A21C5" w:rsidR="003C2665" w:rsidRDefault="003C2665">
      <w:pPr>
        <w:sectPr w:rsidR="003C2665">
          <w:pgSz w:w="12240" w:h="15840"/>
          <w:pgMar w:top="720" w:right="720" w:bottom="720" w:left="720" w:header="720" w:footer="720" w:gutter="0"/>
          <w:pgNumType w:start="1"/>
          <w:cols w:space="720"/>
          <w:titlePg/>
        </w:sectPr>
      </w:pPr>
    </w:p>
    <w:p w14:paraId="5E2DE508" w14:textId="77777777" w:rsidR="00160317" w:rsidRDefault="00160317">
      <w:pPr>
        <w:pStyle w:val="Title"/>
        <w:widowControl/>
        <w:rPr>
          <w:rFonts w:ascii="Arial" w:eastAsia="Arial" w:hAnsi="Arial" w:cs="Arial"/>
          <w:sz w:val="20"/>
          <w:szCs w:val="20"/>
        </w:rPr>
      </w:pPr>
    </w:p>
    <w:p w14:paraId="21B8556D" w14:textId="77777777" w:rsidR="00160317" w:rsidRDefault="00160317">
      <w:pPr>
        <w:pStyle w:val="Title"/>
        <w:widowControl/>
        <w:rPr>
          <w:rFonts w:ascii="Arial" w:eastAsia="Arial" w:hAnsi="Arial" w:cs="Arial"/>
          <w:sz w:val="20"/>
          <w:szCs w:val="20"/>
        </w:rPr>
      </w:pPr>
    </w:p>
    <w:p w14:paraId="37B1F131" w14:textId="77777777" w:rsidR="00160317" w:rsidRDefault="00160317">
      <w:pPr>
        <w:pStyle w:val="Title"/>
        <w:widowControl/>
        <w:rPr>
          <w:rFonts w:ascii="Arial" w:eastAsia="Arial" w:hAnsi="Arial" w:cs="Arial"/>
          <w:sz w:val="20"/>
          <w:szCs w:val="20"/>
        </w:rPr>
      </w:pPr>
    </w:p>
    <w:p w14:paraId="407EC04A" w14:textId="77777777" w:rsidR="00160317" w:rsidRDefault="00C63D1E">
      <w:pPr>
        <w:pStyle w:val="Title"/>
        <w:widowControl/>
        <w:rPr>
          <w:rFonts w:ascii="Arial" w:eastAsia="Arial" w:hAnsi="Arial" w:cs="Arial"/>
          <w:sz w:val="20"/>
          <w:szCs w:val="20"/>
        </w:rPr>
      </w:pPr>
      <w:r>
        <w:rPr>
          <w:rFonts w:ascii="Arial" w:eastAsia="Arial" w:hAnsi="Arial" w:cs="Arial"/>
          <w:sz w:val="20"/>
          <w:szCs w:val="20"/>
        </w:rPr>
        <w:t>NEAH-KAH-NIE SCHOOL DISTRICT</w:t>
      </w:r>
    </w:p>
    <w:p w14:paraId="59A3A867" w14:textId="77777777" w:rsidR="00160317" w:rsidRDefault="00C63D1E">
      <w:pPr>
        <w:jc w:val="center"/>
        <w:rPr>
          <w:rFonts w:ascii="Arial" w:eastAsia="Arial" w:hAnsi="Arial" w:cs="Arial"/>
          <w:b/>
          <w:bCs/>
        </w:rPr>
      </w:pPr>
      <w:r>
        <w:rPr>
          <w:rFonts w:ascii="Arial" w:eastAsia="Arial" w:hAnsi="Arial" w:cs="Arial"/>
          <w:b/>
          <w:bCs/>
        </w:rPr>
        <w:t>Job Description</w:t>
      </w:r>
    </w:p>
    <w:p w14:paraId="7680693B" w14:textId="77777777" w:rsidR="00160317" w:rsidRDefault="00C63D1E">
      <w:pPr>
        <w:spacing w:before="160" w:after="0" w:line="240" w:lineRule="auto"/>
        <w:rPr>
          <w:rFonts w:ascii="Arial" w:eastAsia="Arial" w:hAnsi="Arial" w:cs="Arial"/>
          <w:sz w:val="20"/>
          <w:szCs w:val="20"/>
        </w:rPr>
      </w:pPr>
      <w:r>
        <w:rPr>
          <w:rFonts w:ascii="Arial" w:eastAsia="Arial" w:hAnsi="Arial" w:cs="Arial"/>
          <w:sz w:val="20"/>
          <w:szCs w:val="20"/>
        </w:rPr>
        <w:t>TITLE: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b/>
          <w:bCs/>
          <w:sz w:val="20"/>
          <w:szCs w:val="20"/>
        </w:rPr>
        <w:t>ELEMENTARY SPECIAL EDUCATION TEACHER</w:t>
      </w:r>
    </w:p>
    <w:p w14:paraId="3751F944" w14:textId="77777777" w:rsidR="00160317" w:rsidRDefault="00160317">
      <w:pPr>
        <w:spacing w:after="0" w:line="240" w:lineRule="auto"/>
        <w:rPr>
          <w:rFonts w:ascii="Arial" w:eastAsia="Arial" w:hAnsi="Arial" w:cs="Arial"/>
          <w:sz w:val="20"/>
          <w:szCs w:val="20"/>
        </w:rPr>
      </w:pPr>
    </w:p>
    <w:p w14:paraId="5ED470DB" w14:textId="77777777" w:rsidR="00160317" w:rsidRDefault="00C63D1E">
      <w:pPr>
        <w:spacing w:after="0" w:line="240" w:lineRule="auto"/>
        <w:rPr>
          <w:rFonts w:ascii="Arial" w:eastAsia="Arial" w:hAnsi="Arial" w:cs="Arial"/>
          <w:sz w:val="20"/>
          <w:szCs w:val="20"/>
        </w:rPr>
      </w:pPr>
      <w:r>
        <w:rPr>
          <w:rFonts w:ascii="Arial" w:eastAsia="Arial" w:hAnsi="Arial" w:cs="Arial"/>
          <w:sz w:val="20"/>
          <w:szCs w:val="20"/>
        </w:rPr>
        <w:t>REPORTS TO:</w:t>
      </w:r>
      <w:r>
        <w:rPr>
          <w:rFonts w:ascii="Arial" w:eastAsia="Arial" w:hAnsi="Arial" w:cs="Arial"/>
          <w:sz w:val="20"/>
          <w:szCs w:val="20"/>
        </w:rPr>
        <w:tab/>
      </w:r>
      <w:r>
        <w:rPr>
          <w:rFonts w:ascii="Arial" w:eastAsia="Arial" w:hAnsi="Arial" w:cs="Arial"/>
          <w:sz w:val="20"/>
          <w:szCs w:val="20"/>
        </w:rPr>
        <w:tab/>
        <w:t>Principal</w:t>
      </w:r>
    </w:p>
    <w:p w14:paraId="16FA6285" w14:textId="77777777" w:rsidR="00160317" w:rsidRDefault="00160317">
      <w:pPr>
        <w:spacing w:after="0" w:line="240" w:lineRule="auto"/>
        <w:rPr>
          <w:rFonts w:ascii="Arial" w:eastAsia="Arial" w:hAnsi="Arial" w:cs="Arial"/>
          <w:sz w:val="20"/>
          <w:szCs w:val="20"/>
        </w:rPr>
      </w:pPr>
    </w:p>
    <w:p w14:paraId="1EA23D71" w14:textId="77777777" w:rsidR="00160317" w:rsidRDefault="00C63D1E">
      <w:pPr>
        <w:spacing w:after="0" w:line="240" w:lineRule="auto"/>
        <w:rPr>
          <w:rFonts w:ascii="Arial" w:eastAsia="Arial" w:hAnsi="Arial" w:cs="Arial"/>
          <w:sz w:val="20"/>
          <w:szCs w:val="20"/>
        </w:rPr>
      </w:pPr>
      <w:r>
        <w:rPr>
          <w:rFonts w:ascii="Arial" w:eastAsia="Arial" w:hAnsi="Arial" w:cs="Arial"/>
          <w:sz w:val="20"/>
          <w:szCs w:val="20"/>
        </w:rPr>
        <w:t>EVALUATED BY:</w:t>
      </w:r>
      <w:r>
        <w:rPr>
          <w:rFonts w:ascii="Arial" w:eastAsia="Arial" w:hAnsi="Arial" w:cs="Arial"/>
          <w:sz w:val="20"/>
          <w:szCs w:val="20"/>
        </w:rPr>
        <w:tab/>
        <w:t>Principal</w:t>
      </w:r>
    </w:p>
    <w:p w14:paraId="511BE992" w14:textId="77777777" w:rsidR="00160317" w:rsidRDefault="00160317">
      <w:pPr>
        <w:spacing w:after="0" w:line="240" w:lineRule="auto"/>
        <w:rPr>
          <w:rFonts w:ascii="Arial" w:eastAsia="Arial" w:hAnsi="Arial" w:cs="Arial"/>
          <w:sz w:val="20"/>
          <w:szCs w:val="20"/>
        </w:rPr>
      </w:pPr>
    </w:p>
    <w:p w14:paraId="36DC77DB" w14:textId="77777777" w:rsidR="00160317" w:rsidRDefault="00C63D1E">
      <w:pPr>
        <w:spacing w:after="0" w:line="240" w:lineRule="auto"/>
        <w:rPr>
          <w:rFonts w:ascii="Arial" w:eastAsia="Arial" w:hAnsi="Arial" w:cs="Arial"/>
          <w:sz w:val="20"/>
          <w:szCs w:val="20"/>
        </w:rPr>
      </w:pPr>
      <w:r>
        <w:rPr>
          <w:rFonts w:ascii="Arial" w:eastAsia="Arial" w:hAnsi="Arial" w:cs="Arial"/>
          <w:b/>
          <w:bCs/>
          <w:sz w:val="20"/>
          <w:szCs w:val="20"/>
        </w:rPr>
        <w:t>JOB SUMMARY:</w:t>
      </w:r>
      <w:r>
        <w:rPr>
          <w:rFonts w:ascii="Arial" w:eastAsia="Arial" w:hAnsi="Arial" w:cs="Arial"/>
          <w:sz w:val="20"/>
          <w:szCs w:val="20"/>
        </w:rPr>
        <w:t xml:space="preserve">  Support and consult with the classroom teacher regarding ways to modify instruction and materials for students with learning disabilities and other handicapping conditions and provide specially designed instruction to assist students in the acquisition o</w:t>
      </w:r>
      <w:r>
        <w:rPr>
          <w:rFonts w:ascii="Arial" w:eastAsia="Arial" w:hAnsi="Arial" w:cs="Arial"/>
          <w:sz w:val="20"/>
          <w:szCs w:val="20"/>
        </w:rPr>
        <w:t>f skills and knowledge necessary to achieve the goals of the Individual Education Plan (IEP), as well as the State Benchmark Standards.</w:t>
      </w:r>
      <w:r>
        <w:rPr>
          <w:rFonts w:ascii="Arial" w:eastAsia="Arial" w:hAnsi="Arial" w:cs="Arial"/>
          <w:sz w:val="20"/>
          <w:szCs w:val="20"/>
        </w:rPr>
        <w:tab/>
      </w:r>
    </w:p>
    <w:p w14:paraId="42EEE307" w14:textId="77777777" w:rsidR="00160317" w:rsidRDefault="00160317">
      <w:pPr>
        <w:spacing w:after="0" w:line="240" w:lineRule="auto"/>
        <w:rPr>
          <w:rFonts w:ascii="Arial" w:eastAsia="Arial" w:hAnsi="Arial" w:cs="Arial"/>
          <w:sz w:val="20"/>
          <w:szCs w:val="20"/>
        </w:rPr>
      </w:pPr>
    </w:p>
    <w:p w14:paraId="61884E8B" w14:textId="77777777" w:rsidR="00160317" w:rsidRDefault="00C63D1E">
      <w:pPr>
        <w:spacing w:after="0" w:line="240" w:lineRule="auto"/>
        <w:rPr>
          <w:rFonts w:ascii="Arial" w:eastAsia="Arial" w:hAnsi="Arial" w:cs="Arial"/>
          <w:sz w:val="20"/>
          <w:szCs w:val="20"/>
        </w:rPr>
      </w:pPr>
      <w:r>
        <w:rPr>
          <w:rFonts w:ascii="Arial" w:eastAsia="Arial" w:hAnsi="Arial" w:cs="Arial"/>
          <w:b/>
          <w:bCs/>
          <w:sz w:val="20"/>
          <w:szCs w:val="20"/>
        </w:rPr>
        <w:t>ESSENTIAL FUNCTIONS / PERFORMANCE RESPONSIBILITIES include the following.  Other duties may be assigned.</w:t>
      </w:r>
    </w:p>
    <w:p w14:paraId="453A23E1" w14:textId="77777777" w:rsidR="00160317" w:rsidRDefault="00160317">
      <w:pPr>
        <w:spacing w:after="0" w:line="240" w:lineRule="auto"/>
        <w:rPr>
          <w:rFonts w:ascii="Arial" w:eastAsia="Arial" w:hAnsi="Arial" w:cs="Arial"/>
          <w:sz w:val="20"/>
          <w:szCs w:val="20"/>
        </w:rPr>
      </w:pPr>
    </w:p>
    <w:p w14:paraId="627F5277" w14:textId="77777777" w:rsidR="00160317" w:rsidRDefault="00C63D1E">
      <w:pPr>
        <w:numPr>
          <w:ilvl w:val="0"/>
          <w:numId w:val="3"/>
        </w:numPr>
        <w:spacing w:after="0" w:line="240" w:lineRule="auto"/>
        <w:rPr>
          <w:rFonts w:ascii="Arial" w:eastAsia="Arial" w:hAnsi="Arial" w:cs="Arial"/>
          <w:sz w:val="20"/>
          <w:szCs w:val="20"/>
        </w:rPr>
      </w:pPr>
      <w:r>
        <w:rPr>
          <w:rFonts w:ascii="Arial" w:eastAsia="Arial" w:hAnsi="Arial" w:cs="Arial"/>
          <w:sz w:val="20"/>
          <w:szCs w:val="20"/>
        </w:rPr>
        <w:t>Provides spe</w:t>
      </w:r>
      <w:r>
        <w:rPr>
          <w:rFonts w:ascii="Arial" w:eastAsia="Arial" w:hAnsi="Arial" w:cs="Arial"/>
          <w:sz w:val="20"/>
          <w:szCs w:val="20"/>
        </w:rPr>
        <w:t>cially designed instruction focusing on individual student needs and the achievement of the state content and performance standards.</w:t>
      </w:r>
    </w:p>
    <w:p w14:paraId="498B965E" w14:textId="77777777" w:rsidR="00160317" w:rsidRDefault="00160317">
      <w:pPr>
        <w:spacing w:after="0" w:line="240" w:lineRule="auto"/>
        <w:ind w:left="1117" w:hanging="557"/>
        <w:rPr>
          <w:rFonts w:ascii="Arial" w:eastAsia="Arial" w:hAnsi="Arial" w:cs="Arial"/>
          <w:sz w:val="20"/>
          <w:szCs w:val="20"/>
        </w:rPr>
      </w:pPr>
    </w:p>
    <w:p w14:paraId="0B1466A6" w14:textId="77777777" w:rsidR="00160317" w:rsidRDefault="00C63D1E">
      <w:pPr>
        <w:numPr>
          <w:ilvl w:val="0"/>
          <w:numId w:val="3"/>
        </w:numPr>
        <w:spacing w:after="0" w:line="240" w:lineRule="auto"/>
        <w:rPr>
          <w:rFonts w:ascii="Arial" w:eastAsia="Arial" w:hAnsi="Arial" w:cs="Arial"/>
          <w:sz w:val="20"/>
          <w:szCs w:val="20"/>
        </w:rPr>
      </w:pPr>
      <w:r>
        <w:rPr>
          <w:rFonts w:ascii="Arial" w:eastAsia="Arial" w:hAnsi="Arial" w:cs="Arial"/>
          <w:sz w:val="20"/>
          <w:szCs w:val="20"/>
        </w:rPr>
        <w:t xml:space="preserve">In preparation for instruction, address both short and long-term learning goals using prepared written lesson plans.  </w:t>
      </w:r>
    </w:p>
    <w:p w14:paraId="28B2A142" w14:textId="77777777" w:rsidR="00160317" w:rsidRDefault="00160317">
      <w:pPr>
        <w:spacing w:after="0" w:line="240" w:lineRule="auto"/>
        <w:ind w:left="1117" w:hanging="557"/>
        <w:rPr>
          <w:rFonts w:ascii="Arial" w:eastAsia="Arial" w:hAnsi="Arial" w:cs="Arial"/>
          <w:sz w:val="20"/>
          <w:szCs w:val="20"/>
        </w:rPr>
      </w:pPr>
    </w:p>
    <w:p w14:paraId="67E1283B" w14:textId="77777777" w:rsidR="00160317" w:rsidRDefault="00C63D1E">
      <w:pPr>
        <w:numPr>
          <w:ilvl w:val="0"/>
          <w:numId w:val="3"/>
        </w:numPr>
        <w:spacing w:after="0" w:line="240" w:lineRule="auto"/>
        <w:rPr>
          <w:rFonts w:ascii="Arial" w:eastAsia="Arial" w:hAnsi="Arial" w:cs="Arial"/>
          <w:sz w:val="20"/>
          <w:szCs w:val="20"/>
        </w:rPr>
      </w:pPr>
      <w:r>
        <w:rPr>
          <w:rFonts w:ascii="Arial" w:eastAsia="Arial" w:hAnsi="Arial" w:cs="Arial"/>
          <w:sz w:val="20"/>
          <w:szCs w:val="20"/>
        </w:rPr>
        <w:t>Pr</w:t>
      </w:r>
      <w:r>
        <w:rPr>
          <w:rFonts w:ascii="Arial" w:eastAsia="Arial" w:hAnsi="Arial" w:cs="Arial"/>
          <w:sz w:val="20"/>
          <w:szCs w:val="20"/>
        </w:rPr>
        <w:t>ovides developmentally appropriate learning experiences.</w:t>
      </w:r>
    </w:p>
    <w:p w14:paraId="43D155AC" w14:textId="77777777" w:rsidR="00160317" w:rsidRDefault="00160317">
      <w:pPr>
        <w:spacing w:after="0" w:line="240" w:lineRule="auto"/>
        <w:ind w:left="1117" w:hanging="557"/>
        <w:rPr>
          <w:rFonts w:ascii="Arial" w:eastAsia="Arial" w:hAnsi="Arial" w:cs="Arial"/>
          <w:sz w:val="20"/>
          <w:szCs w:val="20"/>
        </w:rPr>
      </w:pPr>
    </w:p>
    <w:p w14:paraId="50D07316" w14:textId="77777777" w:rsidR="00160317" w:rsidRDefault="00C63D1E">
      <w:pPr>
        <w:numPr>
          <w:ilvl w:val="0"/>
          <w:numId w:val="3"/>
        </w:numPr>
        <w:spacing w:after="0" w:line="240" w:lineRule="auto"/>
        <w:rPr>
          <w:rFonts w:ascii="Arial" w:eastAsia="Arial" w:hAnsi="Arial" w:cs="Arial"/>
          <w:sz w:val="20"/>
          <w:szCs w:val="20"/>
        </w:rPr>
      </w:pPr>
      <w:r>
        <w:rPr>
          <w:rFonts w:ascii="Arial" w:eastAsia="Arial" w:hAnsi="Arial" w:cs="Arial"/>
          <w:sz w:val="20"/>
          <w:szCs w:val="20"/>
        </w:rPr>
        <w:t xml:space="preserve">Works collaboratively with classroom teachers who have students with disabilities assigned to their rooms.  Assists in the diagnosis and instructional planning for identified students, monitors the </w:t>
      </w:r>
      <w:r>
        <w:rPr>
          <w:rFonts w:ascii="Arial" w:eastAsia="Arial" w:hAnsi="Arial" w:cs="Arial"/>
          <w:sz w:val="20"/>
          <w:szCs w:val="20"/>
        </w:rPr>
        <w:t>IEP and makes specific recommendations to teachers regarding the need for adaptations and modifications in instructional strategies and materials.</w:t>
      </w:r>
    </w:p>
    <w:p w14:paraId="67DBF765" w14:textId="77777777" w:rsidR="00160317" w:rsidRDefault="00160317">
      <w:pPr>
        <w:spacing w:after="0" w:line="240" w:lineRule="auto"/>
        <w:ind w:left="1117" w:hanging="557"/>
        <w:rPr>
          <w:rFonts w:ascii="Arial" w:eastAsia="Arial" w:hAnsi="Arial" w:cs="Arial"/>
          <w:sz w:val="20"/>
          <w:szCs w:val="20"/>
        </w:rPr>
      </w:pPr>
    </w:p>
    <w:p w14:paraId="7CAEC6D0" w14:textId="77777777" w:rsidR="00160317" w:rsidRDefault="00C63D1E">
      <w:pPr>
        <w:numPr>
          <w:ilvl w:val="0"/>
          <w:numId w:val="3"/>
        </w:numPr>
        <w:spacing w:after="0" w:line="240" w:lineRule="auto"/>
        <w:rPr>
          <w:rFonts w:ascii="Arial" w:eastAsia="Arial" w:hAnsi="Arial" w:cs="Arial"/>
          <w:sz w:val="20"/>
          <w:szCs w:val="20"/>
        </w:rPr>
      </w:pPr>
      <w:r>
        <w:rPr>
          <w:rFonts w:ascii="Arial" w:eastAsia="Arial" w:hAnsi="Arial" w:cs="Arial"/>
          <w:sz w:val="20"/>
          <w:szCs w:val="20"/>
        </w:rPr>
        <w:t xml:space="preserve">Maintains professional competence through </w:t>
      </w:r>
      <w:proofErr w:type="spellStart"/>
      <w:r>
        <w:rPr>
          <w:rFonts w:ascii="Arial" w:eastAsia="Arial" w:hAnsi="Arial" w:cs="Arial"/>
          <w:sz w:val="20"/>
          <w:szCs w:val="20"/>
        </w:rPr>
        <w:t>inservice</w:t>
      </w:r>
      <w:proofErr w:type="spellEnd"/>
      <w:r>
        <w:rPr>
          <w:rFonts w:ascii="Arial" w:eastAsia="Arial" w:hAnsi="Arial" w:cs="Arial"/>
          <w:sz w:val="20"/>
          <w:szCs w:val="20"/>
        </w:rPr>
        <w:t xml:space="preserve"> education activities provided by the </w:t>
      </w:r>
      <w:proofErr w:type="gramStart"/>
      <w:r>
        <w:rPr>
          <w:rFonts w:ascii="Arial" w:eastAsia="Arial" w:hAnsi="Arial" w:cs="Arial"/>
          <w:sz w:val="20"/>
          <w:szCs w:val="20"/>
        </w:rPr>
        <w:t>District</w:t>
      </w:r>
      <w:proofErr w:type="gramEnd"/>
      <w:r>
        <w:rPr>
          <w:rFonts w:ascii="Arial" w:eastAsia="Arial" w:hAnsi="Arial" w:cs="Arial"/>
          <w:sz w:val="20"/>
          <w:szCs w:val="20"/>
        </w:rPr>
        <w:t xml:space="preserve"> and/or in </w:t>
      </w:r>
      <w:r>
        <w:rPr>
          <w:rFonts w:ascii="Arial" w:eastAsia="Arial" w:hAnsi="Arial" w:cs="Arial"/>
          <w:sz w:val="20"/>
          <w:szCs w:val="20"/>
        </w:rPr>
        <w:t>self-selected professional growth activities.</w:t>
      </w:r>
    </w:p>
    <w:p w14:paraId="580E13B2" w14:textId="77777777" w:rsidR="00160317" w:rsidRDefault="00160317">
      <w:pPr>
        <w:spacing w:after="0" w:line="240" w:lineRule="auto"/>
        <w:ind w:left="1117" w:hanging="557"/>
        <w:rPr>
          <w:rFonts w:ascii="Arial" w:eastAsia="Arial" w:hAnsi="Arial" w:cs="Arial"/>
          <w:sz w:val="20"/>
          <w:szCs w:val="20"/>
        </w:rPr>
      </w:pPr>
    </w:p>
    <w:p w14:paraId="2F167080" w14:textId="77777777" w:rsidR="00160317" w:rsidRDefault="00C63D1E">
      <w:pPr>
        <w:numPr>
          <w:ilvl w:val="0"/>
          <w:numId w:val="3"/>
        </w:numPr>
        <w:spacing w:after="0" w:line="240" w:lineRule="auto"/>
        <w:rPr>
          <w:rFonts w:ascii="Arial" w:eastAsia="Arial" w:hAnsi="Arial" w:cs="Arial"/>
          <w:sz w:val="20"/>
          <w:szCs w:val="20"/>
        </w:rPr>
      </w:pPr>
      <w:r>
        <w:rPr>
          <w:rFonts w:ascii="Arial" w:eastAsia="Arial" w:hAnsi="Arial" w:cs="Arial"/>
          <w:sz w:val="20"/>
          <w:szCs w:val="20"/>
        </w:rPr>
        <w:t>Uses a variety of formal and informal assessments to diagnose and monitor student progress on IEP goals and objectives.</w:t>
      </w:r>
    </w:p>
    <w:p w14:paraId="0AE6BA5E" w14:textId="77777777" w:rsidR="00160317" w:rsidRDefault="00160317">
      <w:pPr>
        <w:spacing w:after="0" w:line="240" w:lineRule="auto"/>
        <w:ind w:left="1117" w:hanging="557"/>
        <w:rPr>
          <w:rFonts w:ascii="Arial" w:eastAsia="Arial" w:hAnsi="Arial" w:cs="Arial"/>
          <w:sz w:val="20"/>
          <w:szCs w:val="20"/>
        </w:rPr>
      </w:pPr>
    </w:p>
    <w:p w14:paraId="50884FC9" w14:textId="77777777" w:rsidR="00160317" w:rsidRDefault="00C63D1E">
      <w:pPr>
        <w:numPr>
          <w:ilvl w:val="0"/>
          <w:numId w:val="3"/>
        </w:numPr>
        <w:spacing w:after="0" w:line="240" w:lineRule="auto"/>
        <w:rPr>
          <w:rFonts w:ascii="Arial" w:eastAsia="Arial" w:hAnsi="Arial" w:cs="Arial"/>
          <w:sz w:val="20"/>
          <w:szCs w:val="20"/>
        </w:rPr>
      </w:pPr>
      <w:r>
        <w:rPr>
          <w:rFonts w:ascii="Arial" w:eastAsia="Arial" w:hAnsi="Arial" w:cs="Arial"/>
          <w:sz w:val="20"/>
          <w:szCs w:val="20"/>
        </w:rPr>
        <w:t>Consults with, trains, and supervises Instructional Assistants regarding the academic an</w:t>
      </w:r>
      <w:r>
        <w:rPr>
          <w:rFonts w:ascii="Arial" w:eastAsia="Arial" w:hAnsi="Arial" w:cs="Arial"/>
          <w:sz w:val="20"/>
          <w:szCs w:val="20"/>
        </w:rPr>
        <w:t>d behavioral goals of students with disabilities.</w:t>
      </w:r>
    </w:p>
    <w:p w14:paraId="1869AF3C" w14:textId="77777777" w:rsidR="00160317" w:rsidRDefault="00160317">
      <w:pPr>
        <w:spacing w:after="0" w:line="240" w:lineRule="auto"/>
        <w:ind w:left="1117" w:hanging="557"/>
        <w:rPr>
          <w:rFonts w:ascii="Arial" w:eastAsia="Arial" w:hAnsi="Arial" w:cs="Arial"/>
          <w:sz w:val="20"/>
          <w:szCs w:val="20"/>
        </w:rPr>
      </w:pPr>
    </w:p>
    <w:p w14:paraId="297442C7" w14:textId="77777777" w:rsidR="00160317" w:rsidRDefault="00C63D1E">
      <w:pPr>
        <w:numPr>
          <w:ilvl w:val="0"/>
          <w:numId w:val="3"/>
        </w:numPr>
        <w:spacing w:after="0" w:line="240" w:lineRule="auto"/>
        <w:rPr>
          <w:rFonts w:ascii="Arial" w:eastAsia="Arial" w:hAnsi="Arial" w:cs="Arial"/>
          <w:sz w:val="20"/>
          <w:szCs w:val="20"/>
        </w:rPr>
      </w:pPr>
      <w:r>
        <w:rPr>
          <w:rFonts w:ascii="Arial" w:eastAsia="Arial" w:hAnsi="Arial" w:cs="Arial"/>
          <w:sz w:val="20"/>
          <w:szCs w:val="20"/>
        </w:rPr>
        <w:t>Prepares and maintains accurate and complete records regarding the special education processes and procedures, referrals, testing, IEP decisions, IEP files and a census of identified students as required b</w:t>
      </w:r>
      <w:r>
        <w:rPr>
          <w:rFonts w:ascii="Arial" w:eastAsia="Arial" w:hAnsi="Arial" w:cs="Arial"/>
          <w:sz w:val="20"/>
          <w:szCs w:val="20"/>
        </w:rPr>
        <w:t>y law and district policy.</w:t>
      </w:r>
    </w:p>
    <w:p w14:paraId="6C3285B0" w14:textId="77777777" w:rsidR="00160317" w:rsidRDefault="00160317">
      <w:pPr>
        <w:spacing w:after="0" w:line="240" w:lineRule="auto"/>
        <w:ind w:left="1117" w:hanging="557"/>
        <w:rPr>
          <w:rFonts w:ascii="Arial" w:eastAsia="Arial" w:hAnsi="Arial" w:cs="Arial"/>
          <w:sz w:val="20"/>
          <w:szCs w:val="20"/>
        </w:rPr>
      </w:pPr>
    </w:p>
    <w:p w14:paraId="693F9005" w14:textId="77777777" w:rsidR="00160317" w:rsidRDefault="00C63D1E">
      <w:pPr>
        <w:numPr>
          <w:ilvl w:val="0"/>
          <w:numId w:val="3"/>
        </w:numPr>
        <w:spacing w:after="0" w:line="240" w:lineRule="auto"/>
        <w:rPr>
          <w:rFonts w:ascii="Arial" w:eastAsia="Arial" w:hAnsi="Arial" w:cs="Arial"/>
          <w:sz w:val="20"/>
          <w:szCs w:val="20"/>
        </w:rPr>
      </w:pPr>
      <w:r>
        <w:rPr>
          <w:rFonts w:ascii="Arial" w:eastAsia="Arial" w:hAnsi="Arial" w:cs="Arial"/>
          <w:sz w:val="20"/>
          <w:szCs w:val="20"/>
        </w:rPr>
        <w:t>Maintains professional confidentiality concerning individual student data and achievement.</w:t>
      </w:r>
    </w:p>
    <w:p w14:paraId="4684FCFD" w14:textId="77777777" w:rsidR="00160317" w:rsidRDefault="00160317">
      <w:pPr>
        <w:spacing w:after="0" w:line="240" w:lineRule="auto"/>
        <w:ind w:left="1117" w:hanging="557"/>
        <w:rPr>
          <w:rFonts w:ascii="Arial" w:eastAsia="Arial" w:hAnsi="Arial" w:cs="Arial"/>
          <w:sz w:val="20"/>
          <w:szCs w:val="20"/>
        </w:rPr>
      </w:pPr>
    </w:p>
    <w:p w14:paraId="76EA4256" w14:textId="77777777" w:rsidR="00160317" w:rsidRDefault="00C63D1E">
      <w:pPr>
        <w:numPr>
          <w:ilvl w:val="0"/>
          <w:numId w:val="3"/>
        </w:numPr>
        <w:spacing w:after="0" w:line="240" w:lineRule="auto"/>
        <w:rPr>
          <w:rFonts w:ascii="Arial" w:eastAsia="Arial" w:hAnsi="Arial" w:cs="Arial"/>
          <w:sz w:val="20"/>
          <w:szCs w:val="20"/>
        </w:rPr>
      </w:pPr>
      <w:r>
        <w:rPr>
          <w:rFonts w:ascii="Arial" w:eastAsia="Arial" w:hAnsi="Arial" w:cs="Arial"/>
          <w:sz w:val="20"/>
          <w:szCs w:val="20"/>
        </w:rPr>
        <w:t>Communicates to students and parents the level of student achievement towards achieving the IEP goals and state standards, at a minimum,</w:t>
      </w:r>
      <w:r>
        <w:rPr>
          <w:rFonts w:ascii="Arial" w:eastAsia="Arial" w:hAnsi="Arial" w:cs="Arial"/>
          <w:sz w:val="20"/>
          <w:szCs w:val="20"/>
        </w:rPr>
        <w:t xml:space="preserve"> on schedule specified by IEP.</w:t>
      </w:r>
    </w:p>
    <w:p w14:paraId="13FFC193" w14:textId="77777777" w:rsidR="00160317" w:rsidRDefault="00160317">
      <w:pPr>
        <w:spacing w:after="0" w:line="240" w:lineRule="auto"/>
        <w:ind w:left="1117" w:hanging="557"/>
        <w:rPr>
          <w:rFonts w:ascii="Arial" w:eastAsia="Arial" w:hAnsi="Arial" w:cs="Arial"/>
          <w:sz w:val="20"/>
          <w:szCs w:val="20"/>
        </w:rPr>
      </w:pPr>
    </w:p>
    <w:p w14:paraId="55B1E045" w14:textId="77777777" w:rsidR="00160317" w:rsidRDefault="00C63D1E">
      <w:pPr>
        <w:numPr>
          <w:ilvl w:val="0"/>
          <w:numId w:val="3"/>
        </w:numPr>
        <w:spacing w:after="0" w:line="240" w:lineRule="auto"/>
        <w:rPr>
          <w:rFonts w:ascii="Arial" w:eastAsia="Arial" w:hAnsi="Arial" w:cs="Arial"/>
          <w:sz w:val="20"/>
          <w:szCs w:val="20"/>
        </w:rPr>
      </w:pPr>
      <w:r>
        <w:rPr>
          <w:rFonts w:ascii="Arial" w:eastAsia="Arial" w:hAnsi="Arial" w:cs="Arial"/>
          <w:sz w:val="20"/>
          <w:szCs w:val="20"/>
        </w:rPr>
        <w:t>Establishes and maintains standards of student behavior needed to achieve a functional learning environment.  Notifies and involves parents/guardians regarding a student’s behavior as outlined in school and District policies.</w:t>
      </w:r>
    </w:p>
    <w:p w14:paraId="23F595ED" w14:textId="77777777" w:rsidR="00160317" w:rsidRDefault="00160317">
      <w:pPr>
        <w:spacing w:after="0" w:line="240" w:lineRule="auto"/>
        <w:ind w:left="1117" w:hanging="557"/>
        <w:rPr>
          <w:rFonts w:ascii="Arial" w:eastAsia="Arial" w:hAnsi="Arial" w:cs="Arial"/>
          <w:sz w:val="20"/>
          <w:szCs w:val="20"/>
        </w:rPr>
      </w:pPr>
    </w:p>
    <w:p w14:paraId="1F857D4A" w14:textId="77777777" w:rsidR="00160317" w:rsidRDefault="00C63D1E">
      <w:pPr>
        <w:numPr>
          <w:ilvl w:val="0"/>
          <w:numId w:val="3"/>
        </w:numPr>
        <w:spacing w:after="0" w:line="240" w:lineRule="auto"/>
        <w:rPr>
          <w:rFonts w:ascii="Arial" w:eastAsia="Arial" w:hAnsi="Arial" w:cs="Arial"/>
          <w:sz w:val="20"/>
          <w:szCs w:val="20"/>
        </w:rPr>
      </w:pPr>
      <w:r>
        <w:rPr>
          <w:rFonts w:ascii="Arial" w:eastAsia="Arial" w:hAnsi="Arial" w:cs="Arial"/>
          <w:sz w:val="20"/>
          <w:szCs w:val="20"/>
        </w:rPr>
        <w:t>Takes all reasonable precauti</w:t>
      </w:r>
      <w:r>
        <w:rPr>
          <w:rFonts w:ascii="Arial" w:eastAsia="Arial" w:hAnsi="Arial" w:cs="Arial"/>
          <w:sz w:val="20"/>
          <w:szCs w:val="20"/>
        </w:rPr>
        <w:t>ons to provide a safe, secure learning environment.</w:t>
      </w:r>
    </w:p>
    <w:p w14:paraId="5F2451B4" w14:textId="77777777" w:rsidR="00160317" w:rsidRDefault="00160317">
      <w:pPr>
        <w:spacing w:after="0" w:line="240" w:lineRule="auto"/>
        <w:ind w:left="1117" w:hanging="557"/>
        <w:rPr>
          <w:rFonts w:ascii="Arial" w:eastAsia="Arial" w:hAnsi="Arial" w:cs="Arial"/>
          <w:sz w:val="20"/>
          <w:szCs w:val="20"/>
        </w:rPr>
      </w:pPr>
    </w:p>
    <w:p w14:paraId="0F5F4DB8" w14:textId="77777777" w:rsidR="00160317" w:rsidRDefault="00C63D1E">
      <w:pPr>
        <w:numPr>
          <w:ilvl w:val="0"/>
          <w:numId w:val="3"/>
        </w:numPr>
        <w:spacing w:after="0" w:line="240" w:lineRule="auto"/>
        <w:rPr>
          <w:rFonts w:ascii="Arial" w:eastAsia="Arial" w:hAnsi="Arial" w:cs="Arial"/>
          <w:sz w:val="20"/>
          <w:szCs w:val="20"/>
        </w:rPr>
      </w:pPr>
      <w:r>
        <w:rPr>
          <w:rFonts w:ascii="Arial" w:eastAsia="Arial" w:hAnsi="Arial" w:cs="Arial"/>
          <w:sz w:val="20"/>
          <w:szCs w:val="20"/>
        </w:rPr>
        <w:t>Maintains a high level of professional integrity by adhering to the Teacher Standards and Practices requirements for an Ethical Educator, (as written in the Staff Handbook) as well as Board Policy and St</w:t>
      </w:r>
      <w:r>
        <w:rPr>
          <w:rFonts w:ascii="Arial" w:eastAsia="Arial" w:hAnsi="Arial" w:cs="Arial"/>
          <w:sz w:val="20"/>
          <w:szCs w:val="20"/>
        </w:rPr>
        <w:t>ate Law.</w:t>
      </w:r>
    </w:p>
    <w:p w14:paraId="563551D3" w14:textId="77777777" w:rsidR="00160317" w:rsidRDefault="00160317">
      <w:pPr>
        <w:spacing w:after="0" w:line="240" w:lineRule="auto"/>
        <w:ind w:left="1117" w:hanging="557"/>
        <w:rPr>
          <w:rFonts w:ascii="Arial" w:eastAsia="Arial" w:hAnsi="Arial" w:cs="Arial"/>
          <w:sz w:val="20"/>
          <w:szCs w:val="20"/>
        </w:rPr>
      </w:pPr>
    </w:p>
    <w:p w14:paraId="5690FE84" w14:textId="77777777" w:rsidR="00160317" w:rsidRDefault="00C63D1E">
      <w:pPr>
        <w:numPr>
          <w:ilvl w:val="0"/>
          <w:numId w:val="3"/>
        </w:numPr>
        <w:spacing w:after="0" w:line="240" w:lineRule="auto"/>
        <w:rPr>
          <w:rFonts w:ascii="Arial" w:eastAsia="Arial" w:hAnsi="Arial" w:cs="Arial"/>
          <w:sz w:val="20"/>
          <w:szCs w:val="20"/>
        </w:rPr>
      </w:pPr>
      <w:r>
        <w:rPr>
          <w:rFonts w:ascii="Arial" w:eastAsia="Arial" w:hAnsi="Arial" w:cs="Arial"/>
          <w:sz w:val="20"/>
          <w:szCs w:val="20"/>
        </w:rPr>
        <w:t>Participates in various meetings (</w:t>
      </w:r>
      <w:proofErr w:type="gramStart"/>
      <w:r>
        <w:rPr>
          <w:rFonts w:ascii="Arial" w:eastAsia="Arial" w:hAnsi="Arial" w:cs="Arial"/>
          <w:sz w:val="20"/>
          <w:szCs w:val="20"/>
        </w:rPr>
        <w:t>e.g.</w:t>
      </w:r>
      <w:proofErr w:type="gramEnd"/>
      <w:r>
        <w:rPr>
          <w:rFonts w:ascii="Arial" w:eastAsia="Arial" w:hAnsi="Arial" w:cs="Arial"/>
          <w:sz w:val="20"/>
          <w:szCs w:val="20"/>
        </w:rPr>
        <w:t xml:space="preserve"> staff, department or grade level team, SST, IEP, parent conferences, </w:t>
      </w:r>
      <w:proofErr w:type="spellStart"/>
      <w:r>
        <w:rPr>
          <w:rFonts w:ascii="Arial" w:eastAsia="Arial" w:hAnsi="Arial" w:cs="Arial"/>
          <w:sz w:val="20"/>
          <w:szCs w:val="20"/>
        </w:rPr>
        <w:t>inservice</w:t>
      </w:r>
      <w:proofErr w:type="spellEnd"/>
      <w:r>
        <w:rPr>
          <w:rFonts w:ascii="Arial" w:eastAsia="Arial" w:hAnsi="Arial" w:cs="Arial"/>
          <w:sz w:val="20"/>
          <w:szCs w:val="20"/>
        </w:rPr>
        <w:t xml:space="preserve"> training, etc.) for the purpose of receiving and/or providing information or sharing expertise.</w:t>
      </w:r>
    </w:p>
    <w:p w14:paraId="1380F941" w14:textId="77777777" w:rsidR="00160317" w:rsidRDefault="00160317">
      <w:pPr>
        <w:spacing w:after="0" w:line="240" w:lineRule="auto"/>
        <w:ind w:left="1117" w:hanging="557"/>
        <w:rPr>
          <w:rFonts w:ascii="Arial" w:eastAsia="Arial" w:hAnsi="Arial" w:cs="Arial"/>
          <w:sz w:val="20"/>
          <w:szCs w:val="20"/>
        </w:rPr>
      </w:pPr>
    </w:p>
    <w:p w14:paraId="55E6EA49" w14:textId="77777777" w:rsidR="00160317" w:rsidRDefault="00C63D1E">
      <w:pPr>
        <w:numPr>
          <w:ilvl w:val="0"/>
          <w:numId w:val="3"/>
        </w:numPr>
        <w:spacing w:after="0" w:line="240" w:lineRule="auto"/>
        <w:rPr>
          <w:rFonts w:ascii="Arial" w:eastAsia="Arial" w:hAnsi="Arial" w:cs="Arial"/>
          <w:sz w:val="20"/>
          <w:szCs w:val="20"/>
        </w:rPr>
      </w:pPr>
      <w:r>
        <w:rPr>
          <w:rFonts w:ascii="Arial" w:eastAsia="Arial" w:hAnsi="Arial" w:cs="Arial"/>
          <w:sz w:val="20"/>
          <w:szCs w:val="20"/>
        </w:rPr>
        <w:t>Maintains satisfactory attendan</w:t>
      </w:r>
      <w:r>
        <w:rPr>
          <w:rFonts w:ascii="Arial" w:eastAsia="Arial" w:hAnsi="Arial" w:cs="Arial"/>
          <w:sz w:val="20"/>
          <w:szCs w:val="20"/>
        </w:rPr>
        <w:t>ce as defined in District policy and regulations.</w:t>
      </w:r>
    </w:p>
    <w:p w14:paraId="16B6CACA" w14:textId="77777777" w:rsidR="00160317" w:rsidRDefault="00C63D1E">
      <w:pPr>
        <w:spacing w:after="0" w:line="240" w:lineRule="auto"/>
        <w:ind w:left="1117" w:hanging="557"/>
        <w:rPr>
          <w:rFonts w:ascii="Arial" w:eastAsia="Arial" w:hAnsi="Arial" w:cs="Arial"/>
          <w:sz w:val="20"/>
          <w:szCs w:val="20"/>
        </w:rPr>
      </w:pPr>
      <w:r>
        <w:rPr>
          <w:rFonts w:ascii="Arial" w:eastAsia="Arial" w:hAnsi="Arial" w:cs="Arial"/>
          <w:sz w:val="20"/>
          <w:szCs w:val="20"/>
        </w:rPr>
        <w:t>.</w:t>
      </w:r>
    </w:p>
    <w:p w14:paraId="7D8E59CE" w14:textId="77777777" w:rsidR="00160317" w:rsidRDefault="00C63D1E">
      <w:pPr>
        <w:spacing w:after="0" w:line="240" w:lineRule="auto"/>
        <w:rPr>
          <w:rFonts w:ascii="Arial" w:eastAsia="Arial" w:hAnsi="Arial" w:cs="Arial"/>
          <w:sz w:val="20"/>
          <w:szCs w:val="20"/>
        </w:rPr>
      </w:pPr>
      <w:r>
        <w:rPr>
          <w:rFonts w:ascii="Arial" w:eastAsia="Arial" w:hAnsi="Arial" w:cs="Arial"/>
          <w:b/>
          <w:bCs/>
          <w:sz w:val="20"/>
          <w:szCs w:val="20"/>
        </w:rPr>
        <w:lastRenderedPageBreak/>
        <w:t>SUPERVISORY RESPONSIBILITIES:</w:t>
      </w:r>
    </w:p>
    <w:p w14:paraId="59183D67" w14:textId="77777777" w:rsidR="00160317" w:rsidRDefault="00C63D1E">
      <w:pPr>
        <w:numPr>
          <w:ilvl w:val="0"/>
          <w:numId w:val="2"/>
        </w:numPr>
        <w:spacing w:after="0" w:line="240" w:lineRule="auto"/>
        <w:rPr>
          <w:rFonts w:ascii="Arial" w:eastAsia="Arial" w:hAnsi="Arial" w:cs="Arial"/>
          <w:sz w:val="20"/>
          <w:szCs w:val="20"/>
        </w:rPr>
      </w:pPr>
      <w:r>
        <w:rPr>
          <w:rFonts w:ascii="Arial" w:eastAsia="Arial" w:hAnsi="Arial" w:cs="Arial"/>
          <w:sz w:val="20"/>
          <w:szCs w:val="20"/>
        </w:rPr>
        <w:t>Trains, monitors and assigns work to instructional assistants</w:t>
      </w:r>
    </w:p>
    <w:p w14:paraId="11F88524" w14:textId="77777777" w:rsidR="00160317" w:rsidRDefault="00160317">
      <w:pPr>
        <w:spacing w:after="0" w:line="240" w:lineRule="auto"/>
        <w:rPr>
          <w:rFonts w:ascii="Arial" w:eastAsia="Arial" w:hAnsi="Arial" w:cs="Arial"/>
          <w:sz w:val="20"/>
          <w:szCs w:val="20"/>
        </w:rPr>
      </w:pPr>
    </w:p>
    <w:p w14:paraId="06187F10" w14:textId="77777777" w:rsidR="00160317" w:rsidRDefault="00C63D1E">
      <w:pPr>
        <w:spacing w:after="0" w:line="240" w:lineRule="auto"/>
        <w:rPr>
          <w:rFonts w:ascii="Arial" w:eastAsia="Arial" w:hAnsi="Arial" w:cs="Arial"/>
          <w:sz w:val="20"/>
          <w:szCs w:val="20"/>
        </w:rPr>
      </w:pPr>
      <w:r>
        <w:rPr>
          <w:rFonts w:ascii="Arial" w:eastAsia="Arial" w:hAnsi="Arial" w:cs="Arial"/>
          <w:b/>
          <w:bCs/>
          <w:sz w:val="20"/>
          <w:szCs w:val="20"/>
        </w:rPr>
        <w:t>MARGINAL DUTIES and RESPONSIBILITIES include the following.  Other duties may be assigned.</w:t>
      </w:r>
      <w:r>
        <w:rPr>
          <w:rFonts w:ascii="Arial" w:eastAsia="Arial" w:hAnsi="Arial" w:cs="Arial"/>
          <w:sz w:val="20"/>
          <w:szCs w:val="20"/>
        </w:rPr>
        <w:t xml:space="preserve"> </w:t>
      </w:r>
    </w:p>
    <w:p w14:paraId="74CF3923" w14:textId="77777777" w:rsidR="00160317" w:rsidRDefault="00160317">
      <w:pPr>
        <w:spacing w:after="0" w:line="240" w:lineRule="auto"/>
        <w:rPr>
          <w:rFonts w:ascii="Arial" w:eastAsia="Arial" w:hAnsi="Arial" w:cs="Arial"/>
          <w:sz w:val="20"/>
          <w:szCs w:val="20"/>
        </w:rPr>
      </w:pPr>
    </w:p>
    <w:p w14:paraId="4CCFF9FC" w14:textId="77777777" w:rsidR="00160317" w:rsidRDefault="00C63D1E">
      <w:pPr>
        <w:numPr>
          <w:ilvl w:val="0"/>
          <w:numId w:val="4"/>
        </w:numPr>
        <w:spacing w:after="0" w:line="240" w:lineRule="auto"/>
        <w:rPr>
          <w:rFonts w:ascii="Arial" w:eastAsia="Arial" w:hAnsi="Arial" w:cs="Arial"/>
          <w:sz w:val="20"/>
          <w:szCs w:val="20"/>
        </w:rPr>
      </w:pPr>
      <w:r>
        <w:rPr>
          <w:rFonts w:ascii="Arial" w:eastAsia="Arial" w:hAnsi="Arial" w:cs="Arial"/>
          <w:sz w:val="20"/>
          <w:szCs w:val="20"/>
        </w:rPr>
        <w:t>Makes photocopies</w:t>
      </w:r>
    </w:p>
    <w:p w14:paraId="61B62591" w14:textId="77777777" w:rsidR="00160317" w:rsidRDefault="00C63D1E">
      <w:pPr>
        <w:numPr>
          <w:ilvl w:val="0"/>
          <w:numId w:val="4"/>
        </w:numPr>
        <w:spacing w:after="0" w:line="240" w:lineRule="auto"/>
        <w:rPr>
          <w:rFonts w:ascii="Arial" w:eastAsia="Arial" w:hAnsi="Arial" w:cs="Arial"/>
          <w:sz w:val="20"/>
          <w:szCs w:val="20"/>
        </w:rPr>
      </w:pPr>
      <w:r>
        <w:rPr>
          <w:rFonts w:ascii="Arial" w:eastAsia="Arial" w:hAnsi="Arial" w:cs="Arial"/>
          <w:sz w:val="20"/>
          <w:szCs w:val="20"/>
        </w:rPr>
        <w:t>Moves classroom furniture and organizes classroom</w:t>
      </w:r>
    </w:p>
    <w:p w14:paraId="23CC1088" w14:textId="77777777" w:rsidR="00160317" w:rsidRDefault="00C63D1E">
      <w:pPr>
        <w:numPr>
          <w:ilvl w:val="0"/>
          <w:numId w:val="4"/>
        </w:numPr>
        <w:spacing w:after="0" w:line="240" w:lineRule="auto"/>
        <w:rPr>
          <w:rFonts w:ascii="Arial" w:eastAsia="Arial" w:hAnsi="Arial" w:cs="Arial"/>
          <w:sz w:val="20"/>
          <w:szCs w:val="20"/>
        </w:rPr>
      </w:pPr>
      <w:r>
        <w:rPr>
          <w:rFonts w:ascii="Arial" w:eastAsia="Arial" w:hAnsi="Arial" w:cs="Arial"/>
          <w:sz w:val="20"/>
          <w:szCs w:val="20"/>
        </w:rPr>
        <w:t>Coordinates and/or supervises at special events and/or field trips</w:t>
      </w:r>
    </w:p>
    <w:p w14:paraId="66A2F79D" w14:textId="77777777" w:rsidR="00160317" w:rsidRDefault="00160317">
      <w:pPr>
        <w:spacing w:after="0" w:line="240" w:lineRule="auto"/>
        <w:rPr>
          <w:rFonts w:ascii="Arial" w:eastAsia="Arial" w:hAnsi="Arial" w:cs="Arial"/>
          <w:sz w:val="20"/>
          <w:szCs w:val="20"/>
        </w:rPr>
      </w:pPr>
    </w:p>
    <w:p w14:paraId="15022372" w14:textId="77777777" w:rsidR="00160317" w:rsidRDefault="00C63D1E">
      <w:pPr>
        <w:spacing w:after="0" w:line="240" w:lineRule="auto"/>
        <w:jc w:val="both"/>
        <w:rPr>
          <w:rFonts w:ascii="Arial" w:eastAsia="Arial" w:hAnsi="Arial" w:cs="Arial"/>
          <w:sz w:val="20"/>
          <w:szCs w:val="20"/>
        </w:rPr>
      </w:pPr>
      <w:r>
        <w:rPr>
          <w:rFonts w:ascii="Arial" w:eastAsia="Arial" w:hAnsi="Arial" w:cs="Arial"/>
          <w:b/>
          <w:bCs/>
          <w:sz w:val="20"/>
          <w:szCs w:val="20"/>
        </w:rPr>
        <w:t>MINIMUM QUALIFICATIONS:</w:t>
      </w:r>
    </w:p>
    <w:p w14:paraId="0E1684FD" w14:textId="77777777" w:rsidR="00160317" w:rsidRDefault="00C63D1E">
      <w:pPr>
        <w:spacing w:after="0" w:line="240" w:lineRule="auto"/>
        <w:rPr>
          <w:rFonts w:ascii="Arial" w:eastAsia="Arial" w:hAnsi="Arial" w:cs="Arial"/>
          <w:sz w:val="20"/>
          <w:szCs w:val="20"/>
        </w:rPr>
      </w:pPr>
      <w:r>
        <w:rPr>
          <w:rFonts w:ascii="Arial" w:eastAsia="Arial" w:hAnsi="Arial" w:cs="Arial"/>
          <w:sz w:val="20"/>
          <w:szCs w:val="20"/>
        </w:rPr>
        <w:t>To perform this job successfully, an individual must be able to perform each essential duty satisfactorily.  The r</w:t>
      </w:r>
      <w:r>
        <w:rPr>
          <w:rFonts w:ascii="Arial" w:eastAsia="Arial" w:hAnsi="Arial" w:cs="Arial"/>
          <w:sz w:val="20"/>
          <w:szCs w:val="20"/>
        </w:rPr>
        <w:t>equirements listed below are representative of the knowledge, skill and/or ability required.  Reasonable accommodations may be made to enable individuals with disabilities to perform the essential functions.</w:t>
      </w:r>
    </w:p>
    <w:p w14:paraId="10F896B6" w14:textId="77777777" w:rsidR="00160317" w:rsidRDefault="00160317">
      <w:pPr>
        <w:spacing w:after="0" w:line="240" w:lineRule="auto"/>
        <w:rPr>
          <w:rFonts w:ascii="Arial" w:eastAsia="Arial" w:hAnsi="Arial" w:cs="Arial"/>
          <w:sz w:val="20"/>
          <w:szCs w:val="20"/>
        </w:rPr>
      </w:pPr>
    </w:p>
    <w:p w14:paraId="2BBA6B75" w14:textId="77777777" w:rsidR="00160317" w:rsidRDefault="00C63D1E">
      <w:pPr>
        <w:numPr>
          <w:ilvl w:val="0"/>
          <w:numId w:val="1"/>
        </w:numPr>
        <w:spacing w:after="0" w:line="240" w:lineRule="auto"/>
        <w:rPr>
          <w:rFonts w:ascii="Arial" w:eastAsia="Arial" w:hAnsi="Arial" w:cs="Arial"/>
          <w:sz w:val="20"/>
          <w:szCs w:val="20"/>
        </w:rPr>
      </w:pPr>
      <w:r>
        <w:rPr>
          <w:rFonts w:ascii="Arial" w:eastAsia="Arial" w:hAnsi="Arial" w:cs="Arial"/>
          <w:sz w:val="20"/>
          <w:szCs w:val="20"/>
        </w:rPr>
        <w:t xml:space="preserve">Hold a valid TSPC issued Oregon Teaching license with a Handicapped Learner or other </w:t>
      </w:r>
      <w:proofErr w:type="gramStart"/>
      <w:r>
        <w:rPr>
          <w:rFonts w:ascii="Arial" w:eastAsia="Arial" w:hAnsi="Arial" w:cs="Arial"/>
          <w:sz w:val="20"/>
          <w:szCs w:val="20"/>
        </w:rPr>
        <w:t>appropriate  endorsements</w:t>
      </w:r>
      <w:proofErr w:type="gramEnd"/>
      <w:r>
        <w:rPr>
          <w:rFonts w:ascii="Arial" w:eastAsia="Arial" w:hAnsi="Arial" w:cs="Arial"/>
          <w:sz w:val="20"/>
          <w:szCs w:val="20"/>
        </w:rPr>
        <w:t>.</w:t>
      </w:r>
    </w:p>
    <w:p w14:paraId="29B928D8" w14:textId="77777777" w:rsidR="00160317" w:rsidRDefault="00C63D1E">
      <w:pPr>
        <w:numPr>
          <w:ilvl w:val="0"/>
          <w:numId w:val="1"/>
        </w:numPr>
        <w:spacing w:after="0" w:line="240" w:lineRule="auto"/>
        <w:rPr>
          <w:rFonts w:ascii="Arial" w:eastAsia="Arial" w:hAnsi="Arial" w:cs="Arial"/>
          <w:sz w:val="20"/>
          <w:szCs w:val="20"/>
        </w:rPr>
      </w:pPr>
      <w:r>
        <w:rPr>
          <w:rFonts w:ascii="Arial" w:eastAsia="Arial" w:hAnsi="Arial" w:cs="Arial"/>
          <w:sz w:val="20"/>
          <w:szCs w:val="20"/>
        </w:rPr>
        <w:t>Demonstrated prior successful teaching experience with disabled students.</w:t>
      </w:r>
    </w:p>
    <w:p w14:paraId="3F60A8EE" w14:textId="77777777" w:rsidR="00160317" w:rsidRDefault="00C63D1E">
      <w:pPr>
        <w:numPr>
          <w:ilvl w:val="0"/>
          <w:numId w:val="1"/>
        </w:numPr>
        <w:spacing w:after="0" w:line="240" w:lineRule="auto"/>
        <w:rPr>
          <w:rFonts w:ascii="Arial" w:eastAsia="Arial" w:hAnsi="Arial" w:cs="Arial"/>
          <w:sz w:val="20"/>
          <w:szCs w:val="20"/>
        </w:rPr>
      </w:pPr>
      <w:r>
        <w:rPr>
          <w:rFonts w:ascii="Arial" w:eastAsia="Arial" w:hAnsi="Arial" w:cs="Arial"/>
          <w:sz w:val="20"/>
          <w:szCs w:val="20"/>
        </w:rPr>
        <w:t>Demonstrated understanding of state requirements and time lines for IE</w:t>
      </w:r>
      <w:r>
        <w:rPr>
          <w:rFonts w:ascii="Arial" w:eastAsia="Arial" w:hAnsi="Arial" w:cs="Arial"/>
          <w:sz w:val="20"/>
          <w:szCs w:val="20"/>
        </w:rPr>
        <w:t>Ps.</w:t>
      </w:r>
    </w:p>
    <w:p w14:paraId="7A3D90B8" w14:textId="77777777" w:rsidR="00160317" w:rsidRDefault="00C63D1E">
      <w:pPr>
        <w:numPr>
          <w:ilvl w:val="0"/>
          <w:numId w:val="1"/>
        </w:numPr>
        <w:spacing w:after="0" w:line="240" w:lineRule="auto"/>
        <w:rPr>
          <w:rFonts w:ascii="Arial" w:eastAsia="Arial" w:hAnsi="Arial" w:cs="Arial"/>
          <w:sz w:val="20"/>
          <w:szCs w:val="20"/>
        </w:rPr>
      </w:pPr>
      <w:r>
        <w:rPr>
          <w:rFonts w:ascii="Arial" w:eastAsia="Arial" w:hAnsi="Arial" w:cs="Arial"/>
          <w:sz w:val="20"/>
          <w:szCs w:val="20"/>
        </w:rPr>
        <w:t xml:space="preserve">Understand the instructional and assessment requirements necessary to assist students in                            reaching the content and performance standards as established by Oregon’s Educational Act </w:t>
      </w:r>
      <w:proofErr w:type="gramStart"/>
      <w:r>
        <w:rPr>
          <w:rFonts w:ascii="Arial" w:eastAsia="Arial" w:hAnsi="Arial" w:cs="Arial"/>
          <w:sz w:val="20"/>
          <w:szCs w:val="20"/>
        </w:rPr>
        <w:t>For</w:t>
      </w:r>
      <w:proofErr w:type="gramEnd"/>
      <w:r>
        <w:rPr>
          <w:rFonts w:ascii="Arial" w:eastAsia="Arial" w:hAnsi="Arial" w:cs="Arial"/>
          <w:sz w:val="20"/>
          <w:szCs w:val="20"/>
        </w:rPr>
        <w:t xml:space="preserve"> The         21st Century.</w:t>
      </w:r>
    </w:p>
    <w:p w14:paraId="26E5D004" w14:textId="77777777" w:rsidR="00160317" w:rsidRDefault="00C63D1E">
      <w:pPr>
        <w:numPr>
          <w:ilvl w:val="0"/>
          <w:numId w:val="1"/>
        </w:numPr>
        <w:spacing w:after="0" w:line="240" w:lineRule="auto"/>
        <w:rPr>
          <w:rFonts w:ascii="Arial" w:eastAsia="Arial" w:hAnsi="Arial" w:cs="Arial"/>
          <w:sz w:val="20"/>
          <w:szCs w:val="20"/>
        </w:rPr>
      </w:pPr>
      <w:r>
        <w:rPr>
          <w:rFonts w:ascii="Arial" w:eastAsia="Arial" w:hAnsi="Arial" w:cs="Arial"/>
          <w:sz w:val="20"/>
          <w:szCs w:val="20"/>
        </w:rPr>
        <w:t xml:space="preserve">Demonstrated ability to read, write, and interpret complex </w:t>
      </w:r>
      <w:proofErr w:type="gramStart"/>
      <w:r>
        <w:rPr>
          <w:rFonts w:ascii="Arial" w:eastAsia="Arial" w:hAnsi="Arial" w:cs="Arial"/>
          <w:sz w:val="20"/>
          <w:szCs w:val="20"/>
        </w:rPr>
        <w:t>IEP’s</w:t>
      </w:r>
      <w:proofErr w:type="gramEnd"/>
      <w:r>
        <w:rPr>
          <w:rFonts w:ascii="Arial" w:eastAsia="Arial" w:hAnsi="Arial" w:cs="Arial"/>
          <w:sz w:val="20"/>
          <w:szCs w:val="20"/>
        </w:rPr>
        <w:t xml:space="preserve"> to meet state requirements.</w:t>
      </w:r>
    </w:p>
    <w:p w14:paraId="5969F5F4" w14:textId="77777777" w:rsidR="00160317" w:rsidRDefault="00C63D1E">
      <w:pPr>
        <w:numPr>
          <w:ilvl w:val="0"/>
          <w:numId w:val="1"/>
        </w:numPr>
        <w:spacing w:after="0" w:line="240" w:lineRule="auto"/>
        <w:rPr>
          <w:rFonts w:ascii="Arial" w:eastAsia="Arial" w:hAnsi="Arial" w:cs="Arial"/>
          <w:sz w:val="20"/>
          <w:szCs w:val="20"/>
        </w:rPr>
      </w:pPr>
      <w:r>
        <w:rPr>
          <w:rFonts w:ascii="Arial" w:eastAsia="Arial" w:hAnsi="Arial" w:cs="Arial"/>
          <w:sz w:val="20"/>
          <w:szCs w:val="20"/>
        </w:rPr>
        <w:t>Knowledge of child growth and development at each level of instruction and a demonstrated ability to apply to instruction.</w:t>
      </w:r>
    </w:p>
    <w:p w14:paraId="510D7CF0" w14:textId="77777777" w:rsidR="00160317" w:rsidRDefault="00C63D1E">
      <w:pPr>
        <w:numPr>
          <w:ilvl w:val="0"/>
          <w:numId w:val="1"/>
        </w:numPr>
        <w:spacing w:after="0" w:line="240" w:lineRule="auto"/>
        <w:rPr>
          <w:rFonts w:ascii="Arial" w:eastAsia="Arial" w:hAnsi="Arial" w:cs="Arial"/>
          <w:sz w:val="20"/>
          <w:szCs w:val="20"/>
        </w:rPr>
      </w:pPr>
      <w:r>
        <w:rPr>
          <w:rFonts w:ascii="Arial" w:eastAsia="Arial" w:hAnsi="Arial" w:cs="Arial"/>
          <w:sz w:val="20"/>
          <w:szCs w:val="20"/>
        </w:rPr>
        <w:t>Knowledge of the social, emotional, phys</w:t>
      </w:r>
      <w:r>
        <w:rPr>
          <w:rFonts w:ascii="Arial" w:eastAsia="Arial" w:hAnsi="Arial" w:cs="Arial"/>
          <w:sz w:val="20"/>
          <w:szCs w:val="20"/>
        </w:rPr>
        <w:t>ical and cognitive development of children</w:t>
      </w:r>
    </w:p>
    <w:p w14:paraId="0D7EE13A" w14:textId="77777777" w:rsidR="00160317" w:rsidRDefault="00C63D1E">
      <w:pPr>
        <w:numPr>
          <w:ilvl w:val="0"/>
          <w:numId w:val="1"/>
        </w:numPr>
        <w:spacing w:after="0" w:line="240" w:lineRule="auto"/>
        <w:rPr>
          <w:rFonts w:ascii="Arial" w:eastAsia="Arial" w:hAnsi="Arial" w:cs="Arial"/>
          <w:sz w:val="20"/>
          <w:szCs w:val="20"/>
        </w:rPr>
      </w:pPr>
      <w:r>
        <w:rPr>
          <w:rFonts w:ascii="Arial" w:eastAsia="Arial" w:hAnsi="Arial" w:cs="Arial"/>
          <w:sz w:val="20"/>
          <w:szCs w:val="20"/>
        </w:rPr>
        <w:t>Knowledge of and demonstrated ability to appropriately apply effective behavior management methods, functional behavior assessment and behavior intervention plan strategies.</w:t>
      </w:r>
    </w:p>
    <w:p w14:paraId="57931FF9" w14:textId="77777777" w:rsidR="00160317" w:rsidRDefault="00C63D1E">
      <w:pPr>
        <w:numPr>
          <w:ilvl w:val="0"/>
          <w:numId w:val="1"/>
        </w:numPr>
        <w:spacing w:after="0" w:line="240" w:lineRule="auto"/>
        <w:rPr>
          <w:rFonts w:ascii="Arial" w:eastAsia="Arial" w:hAnsi="Arial" w:cs="Arial"/>
          <w:sz w:val="20"/>
          <w:szCs w:val="20"/>
        </w:rPr>
      </w:pPr>
      <w:r>
        <w:rPr>
          <w:rFonts w:ascii="Arial" w:eastAsia="Arial" w:hAnsi="Arial" w:cs="Arial"/>
          <w:sz w:val="20"/>
          <w:szCs w:val="20"/>
        </w:rPr>
        <w:t>Possess functional computer literacy, k</w:t>
      </w:r>
      <w:r>
        <w:rPr>
          <w:rFonts w:ascii="Arial" w:eastAsia="Arial" w:hAnsi="Arial" w:cs="Arial"/>
          <w:sz w:val="20"/>
          <w:szCs w:val="20"/>
        </w:rPr>
        <w:t>nowledge of word processing and an understanding of how          computers can assist instruction.</w:t>
      </w:r>
    </w:p>
    <w:p w14:paraId="423E6C3F" w14:textId="77777777" w:rsidR="00160317" w:rsidRDefault="00C63D1E">
      <w:pPr>
        <w:numPr>
          <w:ilvl w:val="0"/>
          <w:numId w:val="1"/>
        </w:numPr>
        <w:spacing w:after="0" w:line="240" w:lineRule="auto"/>
        <w:rPr>
          <w:rFonts w:ascii="Arial" w:eastAsia="Arial" w:hAnsi="Arial" w:cs="Arial"/>
          <w:sz w:val="20"/>
          <w:szCs w:val="20"/>
        </w:rPr>
      </w:pPr>
      <w:r>
        <w:rPr>
          <w:rFonts w:ascii="Arial" w:eastAsia="Arial" w:hAnsi="Arial" w:cs="Arial"/>
          <w:sz w:val="20"/>
          <w:szCs w:val="20"/>
        </w:rPr>
        <w:t xml:space="preserve">Ability to communicate verbally and in writing fluently in English.  </w:t>
      </w:r>
    </w:p>
    <w:p w14:paraId="6FCB9017" w14:textId="77777777" w:rsidR="00160317" w:rsidRDefault="00C63D1E">
      <w:pPr>
        <w:numPr>
          <w:ilvl w:val="0"/>
          <w:numId w:val="1"/>
        </w:numPr>
        <w:spacing w:after="0" w:line="240" w:lineRule="auto"/>
        <w:rPr>
          <w:rFonts w:ascii="Arial" w:eastAsia="Arial" w:hAnsi="Arial" w:cs="Arial"/>
          <w:sz w:val="20"/>
          <w:szCs w:val="20"/>
        </w:rPr>
      </w:pPr>
      <w:r>
        <w:rPr>
          <w:rFonts w:ascii="Arial" w:eastAsia="Arial" w:hAnsi="Arial" w:cs="Arial"/>
          <w:sz w:val="20"/>
          <w:szCs w:val="20"/>
        </w:rPr>
        <w:t>Ability to respond verbally and in writing to common inquiries or complaints from stude</w:t>
      </w:r>
      <w:r>
        <w:rPr>
          <w:rFonts w:ascii="Arial" w:eastAsia="Arial" w:hAnsi="Arial" w:cs="Arial"/>
          <w:sz w:val="20"/>
          <w:szCs w:val="20"/>
        </w:rPr>
        <w:t xml:space="preserve">nts, parents, regulatory agencies or members of the community.  </w:t>
      </w:r>
    </w:p>
    <w:p w14:paraId="6F63AF13" w14:textId="77777777" w:rsidR="00160317" w:rsidRDefault="00C63D1E">
      <w:pPr>
        <w:numPr>
          <w:ilvl w:val="0"/>
          <w:numId w:val="1"/>
        </w:numPr>
        <w:spacing w:after="0" w:line="240" w:lineRule="auto"/>
        <w:rPr>
          <w:rFonts w:ascii="Arial" w:eastAsia="Arial" w:hAnsi="Arial" w:cs="Arial"/>
          <w:sz w:val="20"/>
          <w:szCs w:val="20"/>
        </w:rPr>
      </w:pPr>
      <w:r>
        <w:rPr>
          <w:rFonts w:ascii="Arial" w:eastAsia="Arial" w:hAnsi="Arial" w:cs="Arial"/>
          <w:sz w:val="20"/>
          <w:szCs w:val="20"/>
        </w:rPr>
        <w:t xml:space="preserve">Ability to read, analyze and interpret general business periodicals, professional journals, technical procedures governmental regulations and legal documents.  </w:t>
      </w:r>
    </w:p>
    <w:p w14:paraId="5E405B52" w14:textId="77777777" w:rsidR="00160317" w:rsidRDefault="00C63D1E">
      <w:pPr>
        <w:numPr>
          <w:ilvl w:val="0"/>
          <w:numId w:val="1"/>
        </w:numPr>
        <w:spacing w:after="0" w:line="240" w:lineRule="auto"/>
        <w:rPr>
          <w:rFonts w:ascii="Arial" w:eastAsia="Arial" w:hAnsi="Arial" w:cs="Arial"/>
          <w:sz w:val="20"/>
          <w:szCs w:val="20"/>
        </w:rPr>
      </w:pPr>
      <w:r>
        <w:rPr>
          <w:rFonts w:ascii="Arial" w:eastAsia="Arial" w:hAnsi="Arial" w:cs="Arial"/>
          <w:sz w:val="20"/>
          <w:szCs w:val="20"/>
        </w:rPr>
        <w:t>Ability to write reports, busi</w:t>
      </w:r>
      <w:r>
        <w:rPr>
          <w:rFonts w:ascii="Arial" w:eastAsia="Arial" w:hAnsi="Arial" w:cs="Arial"/>
          <w:sz w:val="20"/>
          <w:szCs w:val="20"/>
        </w:rPr>
        <w:t>ness correspondence and procedure manuals.</w:t>
      </w:r>
    </w:p>
    <w:p w14:paraId="65FC3686" w14:textId="77777777" w:rsidR="00160317" w:rsidRDefault="00C63D1E">
      <w:pPr>
        <w:numPr>
          <w:ilvl w:val="0"/>
          <w:numId w:val="1"/>
        </w:numPr>
        <w:spacing w:after="0" w:line="240" w:lineRule="auto"/>
        <w:rPr>
          <w:rFonts w:ascii="Arial" w:eastAsia="Arial" w:hAnsi="Arial" w:cs="Arial"/>
          <w:sz w:val="20"/>
          <w:szCs w:val="20"/>
        </w:rPr>
      </w:pPr>
      <w:r>
        <w:rPr>
          <w:rFonts w:ascii="Arial" w:eastAsia="Arial" w:hAnsi="Arial" w:cs="Arial"/>
          <w:sz w:val="20"/>
          <w:szCs w:val="20"/>
        </w:rPr>
        <w:t>General knowledge of computer usage and ability to use database software, e-mail, internet software, spreadsheets and word processing software.</w:t>
      </w:r>
    </w:p>
    <w:p w14:paraId="17C49570" w14:textId="77777777" w:rsidR="00160317" w:rsidRDefault="00C63D1E">
      <w:pPr>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Criminal Justice Fingerprint clearance.</w:t>
      </w:r>
    </w:p>
    <w:p w14:paraId="6BA5AC99" w14:textId="77777777" w:rsidR="00160317" w:rsidRDefault="00160317">
      <w:pPr>
        <w:spacing w:after="0" w:line="240" w:lineRule="auto"/>
        <w:rPr>
          <w:rFonts w:ascii="Arial" w:eastAsia="Arial" w:hAnsi="Arial" w:cs="Arial"/>
          <w:sz w:val="20"/>
          <w:szCs w:val="20"/>
        </w:rPr>
      </w:pPr>
    </w:p>
    <w:p w14:paraId="4DDB4B4A" w14:textId="77777777" w:rsidR="00160317" w:rsidRDefault="00C63D1E">
      <w:pPr>
        <w:spacing w:after="0" w:line="240" w:lineRule="auto"/>
        <w:rPr>
          <w:rFonts w:ascii="Arial" w:eastAsia="Arial" w:hAnsi="Arial" w:cs="Arial"/>
          <w:sz w:val="20"/>
          <w:szCs w:val="20"/>
        </w:rPr>
      </w:pPr>
      <w:r>
        <w:rPr>
          <w:rFonts w:ascii="Arial" w:eastAsia="Arial" w:hAnsi="Arial" w:cs="Arial"/>
          <w:b/>
          <w:bCs/>
          <w:sz w:val="20"/>
          <w:szCs w:val="20"/>
        </w:rPr>
        <w:t>PHYSICAL DEMANDS:</w:t>
      </w:r>
    </w:p>
    <w:p w14:paraId="70E42A53" w14:textId="77777777" w:rsidR="00160317" w:rsidRDefault="00C63D1E">
      <w:pPr>
        <w:spacing w:after="0" w:line="240" w:lineRule="auto"/>
        <w:rPr>
          <w:rFonts w:ascii="Arial" w:eastAsia="Arial" w:hAnsi="Arial" w:cs="Arial"/>
          <w:sz w:val="20"/>
          <w:szCs w:val="20"/>
        </w:rPr>
      </w:pPr>
      <w:r>
        <w:rPr>
          <w:rFonts w:ascii="Arial" w:eastAsia="Arial" w:hAnsi="Arial" w:cs="Arial"/>
          <w:sz w:val="20"/>
          <w:szCs w:val="20"/>
        </w:rPr>
        <w:t>The physic</w:t>
      </w:r>
      <w:r>
        <w:rPr>
          <w:rFonts w:ascii="Arial" w:eastAsia="Arial" w:hAnsi="Arial" w:cs="Arial"/>
          <w:sz w:val="20"/>
          <w:szCs w:val="20"/>
        </w:rPr>
        <w:t>al demands described here are representative of those that must be met by an employee to successfully perform the essential functions of this job.  Reasonable accommodations may be made to enable individuals with disabilities to perform the essential funct</w:t>
      </w:r>
      <w:r>
        <w:rPr>
          <w:rFonts w:ascii="Arial" w:eastAsia="Arial" w:hAnsi="Arial" w:cs="Arial"/>
          <w:sz w:val="20"/>
          <w:szCs w:val="20"/>
        </w:rPr>
        <w:t xml:space="preserve">ions.  </w:t>
      </w:r>
    </w:p>
    <w:p w14:paraId="7C38A730" w14:textId="77777777" w:rsidR="00160317" w:rsidRDefault="00160317">
      <w:pPr>
        <w:spacing w:after="0" w:line="240" w:lineRule="auto"/>
        <w:jc w:val="both"/>
        <w:rPr>
          <w:rFonts w:ascii="Arial" w:eastAsia="Arial" w:hAnsi="Arial" w:cs="Arial"/>
          <w:sz w:val="20"/>
          <w:szCs w:val="20"/>
        </w:rPr>
      </w:pPr>
    </w:p>
    <w:p w14:paraId="2472D227" w14:textId="77777777" w:rsidR="00160317" w:rsidRDefault="00C63D1E">
      <w:pPr>
        <w:spacing w:after="0" w:line="240" w:lineRule="auto"/>
        <w:jc w:val="both"/>
        <w:rPr>
          <w:rFonts w:ascii="Arial" w:eastAsia="Arial" w:hAnsi="Arial" w:cs="Arial"/>
          <w:sz w:val="20"/>
          <w:szCs w:val="20"/>
        </w:rPr>
      </w:pPr>
      <w:r>
        <w:rPr>
          <w:rFonts w:ascii="Arial" w:eastAsia="Arial" w:hAnsi="Arial" w:cs="Arial"/>
          <w:sz w:val="20"/>
          <w:szCs w:val="20"/>
        </w:rPr>
        <w:t>Significant physical abilities include lifting/carrying, reaching/handling, talking/hearing conversations, near/far visual acuity/depth perception/accommodation/field of vision. (See addendum for details)</w:t>
      </w:r>
    </w:p>
    <w:p w14:paraId="63F4E36E" w14:textId="77777777" w:rsidR="00160317" w:rsidRDefault="00160317">
      <w:pPr>
        <w:spacing w:after="0" w:line="240" w:lineRule="auto"/>
        <w:jc w:val="both"/>
        <w:rPr>
          <w:rFonts w:ascii="Arial" w:eastAsia="Arial" w:hAnsi="Arial" w:cs="Arial"/>
          <w:sz w:val="20"/>
          <w:szCs w:val="20"/>
        </w:rPr>
      </w:pPr>
    </w:p>
    <w:p w14:paraId="44C5D4D1" w14:textId="77777777" w:rsidR="00160317" w:rsidRDefault="00C63D1E">
      <w:pPr>
        <w:spacing w:after="0" w:line="240" w:lineRule="auto"/>
        <w:rPr>
          <w:rFonts w:ascii="Arial" w:eastAsia="Arial" w:hAnsi="Arial" w:cs="Arial"/>
          <w:sz w:val="20"/>
          <w:szCs w:val="20"/>
        </w:rPr>
      </w:pPr>
      <w:r>
        <w:rPr>
          <w:rFonts w:ascii="Arial" w:eastAsia="Arial" w:hAnsi="Arial" w:cs="Arial"/>
          <w:b/>
          <w:bCs/>
          <w:sz w:val="20"/>
          <w:szCs w:val="20"/>
        </w:rPr>
        <w:t xml:space="preserve">NOTE:  </w:t>
      </w:r>
      <w:r>
        <w:rPr>
          <w:rFonts w:ascii="Arial" w:eastAsia="Arial" w:hAnsi="Arial" w:cs="Arial"/>
          <w:sz w:val="20"/>
          <w:szCs w:val="20"/>
        </w:rPr>
        <w:t>This is not necessarily an exhaust</w:t>
      </w:r>
      <w:r>
        <w:rPr>
          <w:rFonts w:ascii="Arial" w:eastAsia="Arial" w:hAnsi="Arial" w:cs="Arial"/>
          <w:sz w:val="20"/>
          <w:szCs w:val="20"/>
        </w:rPr>
        <w:t>ive or all-inclusive list of responsibilities, skills, duties, requirements, efforts, functions or working conditions associated with the job.  This job description is not a contract of employment or a promise or guarantee of any specific terms or conditio</w:t>
      </w:r>
      <w:r>
        <w:rPr>
          <w:rFonts w:ascii="Arial" w:eastAsia="Arial" w:hAnsi="Arial" w:cs="Arial"/>
          <w:sz w:val="20"/>
          <w:szCs w:val="20"/>
        </w:rPr>
        <w:t>ns of employment.  The school district may add to, modify or delete any aspect of this job (or the position itself) at any time as it deems advisable.</w:t>
      </w:r>
    </w:p>
    <w:p w14:paraId="7482384E" w14:textId="77777777" w:rsidR="00160317" w:rsidRDefault="00160317">
      <w:pPr>
        <w:spacing w:after="0" w:line="240" w:lineRule="auto"/>
        <w:rPr>
          <w:rFonts w:ascii="Arial" w:eastAsia="Arial" w:hAnsi="Arial" w:cs="Arial"/>
          <w:b/>
          <w:bCs/>
          <w:sz w:val="20"/>
          <w:szCs w:val="20"/>
        </w:rPr>
      </w:pPr>
    </w:p>
    <w:p w14:paraId="42B6F522" w14:textId="77777777" w:rsidR="00160317" w:rsidRDefault="00160317">
      <w:pPr>
        <w:rPr>
          <w:rFonts w:ascii="Arial" w:eastAsia="Arial" w:hAnsi="Arial" w:cs="Arial"/>
          <w:sz w:val="18"/>
          <w:szCs w:val="18"/>
        </w:rPr>
      </w:pPr>
    </w:p>
    <w:sectPr w:rsidR="00160317">
      <w:footerReference w:type="default" r:id="rId11"/>
      <w:type w:val="continuous"/>
      <w:pgSz w:w="12240" w:h="15840"/>
      <w:pgMar w:top="720" w:right="720" w:bottom="720" w:left="720" w:header="72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0ABB8" w14:textId="77777777" w:rsidR="00C63D1E" w:rsidRDefault="00C63D1E">
      <w:pPr>
        <w:spacing w:after="0" w:line="240" w:lineRule="auto"/>
      </w:pPr>
      <w:r>
        <w:separator/>
      </w:r>
    </w:p>
  </w:endnote>
  <w:endnote w:type="continuationSeparator" w:id="0">
    <w:p w14:paraId="783AE03A" w14:textId="77777777" w:rsidR="00C63D1E" w:rsidRDefault="00C63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6D98FA0-3E48-49FA-9B40-AB0B661B1BBB}"/>
    <w:embedBold r:id="rId2" w:fontKey="{6EE6D552-F9AE-497A-AED1-80BE4D4FA76E}"/>
  </w:font>
  <w:font w:name="Marque">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73D6A3FE-515C-41AF-B808-742301146A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A7BEE" w14:textId="77777777" w:rsidR="00160317" w:rsidRDefault="00C63D1E">
    <w:pPr>
      <w:widowControl w:val="0"/>
      <w:pBdr>
        <w:top w:val="nil"/>
        <w:left w:val="nil"/>
        <w:bottom w:val="nil"/>
        <w:right w:val="nil"/>
        <w:between w:val="nil"/>
      </w:pBdr>
      <w:tabs>
        <w:tab w:val="center" w:pos="4320"/>
        <w:tab w:val="right" w:pos="8640"/>
      </w:tabs>
      <w:spacing w:after="0" w:line="240" w:lineRule="auto"/>
      <w:jc w:val="right"/>
      <w:rPr>
        <w:rFonts w:ascii="Arial" w:eastAsia="Arial" w:hAnsi="Arial" w:cs="Arial"/>
        <w:color w:val="000000"/>
        <w:sz w:val="16"/>
        <w:szCs w:val="16"/>
      </w:rPr>
    </w:pPr>
    <w:proofErr w:type="gramStart"/>
    <w:r>
      <w:rPr>
        <w:rFonts w:ascii="Arial" w:eastAsia="Arial" w:hAnsi="Arial" w:cs="Arial"/>
        <w:sz w:val="16"/>
        <w:szCs w:val="16"/>
      </w:rPr>
      <w:t xml:space="preserve">Elementary </w:t>
    </w:r>
    <w:r>
      <w:rPr>
        <w:rFonts w:ascii="Arial" w:eastAsia="Arial" w:hAnsi="Arial" w:cs="Arial"/>
        <w:color w:val="000000"/>
        <w:sz w:val="16"/>
        <w:szCs w:val="16"/>
      </w:rPr>
      <w:t xml:space="preserve"> Special</w:t>
    </w:r>
    <w:proofErr w:type="gramEnd"/>
    <w:r>
      <w:rPr>
        <w:rFonts w:ascii="Arial" w:eastAsia="Arial" w:hAnsi="Arial" w:cs="Arial"/>
        <w:color w:val="000000"/>
        <w:sz w:val="16"/>
        <w:szCs w:val="16"/>
      </w:rPr>
      <w:t xml:space="preserve"> Education Teacher</w:t>
    </w:r>
  </w:p>
  <w:p w14:paraId="3BA123F1" w14:textId="77777777" w:rsidR="00160317" w:rsidRDefault="00C63D1E">
    <w:pPr>
      <w:widowControl w:val="0"/>
      <w:pBdr>
        <w:top w:val="nil"/>
        <w:left w:val="nil"/>
        <w:bottom w:val="nil"/>
        <w:right w:val="nil"/>
        <w:between w:val="nil"/>
      </w:pBdr>
      <w:tabs>
        <w:tab w:val="center" w:pos="4320"/>
        <w:tab w:val="right" w:pos="8640"/>
      </w:tabs>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Updated 07/24/07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2FBD5" w14:textId="77777777" w:rsidR="00C63D1E" w:rsidRDefault="00C63D1E">
      <w:pPr>
        <w:spacing w:after="0" w:line="240" w:lineRule="auto"/>
      </w:pPr>
      <w:r>
        <w:separator/>
      </w:r>
    </w:p>
  </w:footnote>
  <w:footnote w:type="continuationSeparator" w:id="0">
    <w:p w14:paraId="2CE46A2B" w14:textId="77777777" w:rsidR="00C63D1E" w:rsidRDefault="00C63D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5638C0"/>
    <w:multiLevelType w:val="multilevel"/>
    <w:tmpl w:val="BE6E21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43D9104D"/>
    <w:multiLevelType w:val="multilevel"/>
    <w:tmpl w:val="3AA431DA"/>
    <w:lvl w:ilvl="0">
      <w:start w:val="1"/>
      <w:numFmt w:val="decimal"/>
      <w:lvlText w:val="%1."/>
      <w:lvlJc w:val="left"/>
      <w:pPr>
        <w:ind w:left="108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6D080A38"/>
    <w:multiLevelType w:val="multilevel"/>
    <w:tmpl w:val="55A86A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78900616"/>
    <w:multiLevelType w:val="multilevel"/>
    <w:tmpl w:val="63087E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317"/>
    <w:rsid w:val="00160317"/>
    <w:rsid w:val="003C2665"/>
    <w:rsid w:val="006318C5"/>
    <w:rsid w:val="00C63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0AC7C"/>
  <w15:docId w15:val="{E4F760AA-1AD9-4C11-B6B3-E1DCC2446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after="0" w:line="240" w:lineRule="auto"/>
      <w:outlineLvl w:val="0"/>
    </w:pPr>
    <w:rPr>
      <w:rFonts w:ascii="Marque" w:eastAsia="Marque" w:hAnsi="Marque" w:cs="Marque"/>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widowControl w:val="0"/>
      <w:spacing w:after="0" w:line="240" w:lineRule="auto"/>
      <w:jc w:val="center"/>
    </w:pPr>
    <w:rPr>
      <w:rFonts w:ascii="Marque" w:eastAsia="Marque" w:hAnsi="Marque" w:cs="Marque"/>
      <w:b/>
      <w:bCs/>
      <w:sz w:val="36"/>
      <w:szCs w:val="36"/>
    </w:rPr>
  </w:style>
  <w:style w:type="paragraph" w:styleId="Subtitle">
    <w:name w:val="Subtitle"/>
    <w:basedOn w:val="Normal"/>
    <w:next w:val="Normal"/>
    <w:uiPriority w:val="11"/>
    <w:qFormat/>
    <w:pPr>
      <w:spacing w:after="0" w:line="240" w:lineRule="auto"/>
      <w:jc w:val="center"/>
    </w:pPr>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neahkahnie.schoolspring.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nknsd.org" TargetMode="External"/><Relationship Id="rId4" Type="http://schemas.openxmlformats.org/officeDocument/2006/relationships/webSettings" Target="webSettings.xml"/><Relationship Id="rId9" Type="http://schemas.openxmlformats.org/officeDocument/2006/relationships/hyperlink" Target="https://docs.google.com/document/d/1vqiYnjmNNdkLhvgNHaqBOll71erEnwSIAIHnJdYseMI/edit?usp=drive_li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1328</Words>
  <Characters>7576</Characters>
  <Application>Microsoft Office Word</Application>
  <DocSecurity>0</DocSecurity>
  <Lines>63</Lines>
  <Paragraphs>17</Paragraphs>
  <ScaleCrop>false</ScaleCrop>
  <Company/>
  <LinksUpToDate>false</LinksUpToDate>
  <CharactersWithSpaces>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Wheeler</dc:creator>
  <cp:lastModifiedBy>Karen Wheeler</cp:lastModifiedBy>
  <cp:revision>2</cp:revision>
  <dcterms:created xsi:type="dcterms:W3CDTF">2026-03-23T20:47:00Z</dcterms:created>
  <dcterms:modified xsi:type="dcterms:W3CDTF">2026-03-23T20:47:00Z</dcterms:modified>
</cp:coreProperties>
</file>